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D61C" w14:textId="77777777" w:rsidR="002E7442" w:rsidRPr="00AA6D98" w:rsidRDefault="002E7442" w:rsidP="00831A9F">
      <w:pPr>
        <w:jc w:val="center"/>
        <w:rPr>
          <w:b/>
          <w:color w:val="000000"/>
        </w:rPr>
      </w:pPr>
      <w:r w:rsidRPr="00AA6D98">
        <w:rPr>
          <w:b/>
          <w:color w:val="000000"/>
        </w:rPr>
        <w:t>Договор</w:t>
      </w:r>
      <w:r w:rsidR="00831A9F" w:rsidRPr="00AA6D98">
        <w:rPr>
          <w:b/>
          <w:color w:val="000000"/>
        </w:rPr>
        <w:t xml:space="preserve"> №__________</w:t>
      </w:r>
    </w:p>
    <w:p w14:paraId="71B9A0A6" w14:textId="77777777" w:rsidR="002E7442" w:rsidRPr="00AA6D98" w:rsidRDefault="002E7442" w:rsidP="00831A9F">
      <w:pPr>
        <w:jc w:val="center"/>
        <w:rPr>
          <w:b/>
        </w:rPr>
      </w:pPr>
      <w:r w:rsidRPr="00AA6D98">
        <w:rPr>
          <w:b/>
          <w:color w:val="000000"/>
        </w:rPr>
        <w:t xml:space="preserve">о возмездном оказании услуг по проведению </w:t>
      </w:r>
      <w:r w:rsidRPr="00AA6D98">
        <w:rPr>
          <w:b/>
        </w:rPr>
        <w:t>независимой оценки квалификации в форме профессионального экзамена</w:t>
      </w:r>
    </w:p>
    <w:p w14:paraId="7954EE25" w14:textId="2C91832D" w:rsidR="002E7442" w:rsidRPr="00AA6D98" w:rsidRDefault="00831A9F" w:rsidP="00831A9F">
      <w:pPr>
        <w:spacing w:before="240" w:after="240"/>
        <w:rPr>
          <w:color w:val="000000"/>
        </w:rPr>
      </w:pPr>
      <w:r w:rsidRPr="00AA6D98">
        <w:rPr>
          <w:color w:val="000000"/>
        </w:rPr>
        <w:t xml:space="preserve">г. </w:t>
      </w:r>
      <w:r w:rsidR="00A310B6">
        <w:rPr>
          <w:color w:val="000000"/>
        </w:rPr>
        <w:t>Москва</w:t>
      </w:r>
      <w:r w:rsidRPr="00AA6D98">
        <w:rPr>
          <w:color w:val="000000"/>
        </w:rPr>
        <w:t xml:space="preserve">                                                                                        </w:t>
      </w:r>
      <w:r w:rsidR="00B31C01" w:rsidRPr="00AA6D98">
        <w:rPr>
          <w:color w:val="000000"/>
        </w:rPr>
        <w:t xml:space="preserve">  </w:t>
      </w:r>
      <w:r w:rsidRPr="00AA6D98">
        <w:rPr>
          <w:color w:val="000000"/>
        </w:rPr>
        <w:t xml:space="preserve">    </w:t>
      </w:r>
      <w:r w:rsidR="00302589">
        <w:rPr>
          <w:color w:val="000000"/>
        </w:rPr>
        <w:t xml:space="preserve">            </w:t>
      </w:r>
      <w:r w:rsidR="00A310B6">
        <w:rPr>
          <w:color w:val="000000"/>
        </w:rPr>
        <w:t xml:space="preserve"> </w:t>
      </w:r>
      <w:proofErr w:type="gramStart"/>
      <w:r w:rsidR="00A310B6">
        <w:rPr>
          <w:color w:val="000000"/>
        </w:rPr>
        <w:t xml:space="preserve"> </w:t>
      </w:r>
      <w:r w:rsidR="00302589">
        <w:rPr>
          <w:color w:val="000000"/>
        </w:rPr>
        <w:t xml:space="preserve">  </w:t>
      </w:r>
      <w:r w:rsidRPr="00AA6D98">
        <w:rPr>
          <w:color w:val="000000"/>
        </w:rPr>
        <w:t>«</w:t>
      </w:r>
      <w:proofErr w:type="gramEnd"/>
      <w:r w:rsidRPr="00AA6D98">
        <w:rPr>
          <w:color w:val="000000"/>
        </w:rPr>
        <w:t>____» _______20__года</w:t>
      </w:r>
    </w:p>
    <w:p w14:paraId="3D7ACEB6" w14:textId="77777777" w:rsidR="00302589" w:rsidRDefault="00302589" w:rsidP="00D62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1EF3BA" w14:textId="0C2A9B8B" w:rsidR="002E7442" w:rsidRPr="00AA6D98" w:rsidRDefault="00A310B6" w:rsidP="00D6275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3273922"/>
      <w:r w:rsidRPr="00A310B6">
        <w:rPr>
          <w:rFonts w:ascii="Times New Roman" w:hAnsi="Times New Roman" w:cs="Times New Roman"/>
          <w:sz w:val="24"/>
          <w:szCs w:val="24"/>
        </w:rPr>
        <w:t>АНО «Центр оценки квалификации специалистов в области проектно-изыскательских работ нефтегазового комплекса» (АНО «ЦОК ПИР НГК»), наделенное полномочиями центра оценки квалификаций Советом по профессиональным квалификациям в области инженерных изысканий, градостроительства, архитектурно-строительного проектирования (Протокол от 31.08.2022 № 21),  регистрационный № __________ в реестре сведений о проведении независимой оценки квалификации, в лице Директора Петрова Алексея Петровича, действующего на основании  Устава, именуемое в дальнейшем «Исполнитель»</w:t>
      </w:r>
      <w:bookmarkEnd w:id="0"/>
      <w:r w:rsidR="002E7442" w:rsidRPr="00BC4E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81B22" w:rsidRPr="00BC4E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 w:rsidR="002E7442" w:rsidRPr="00BC4E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116E9" w:rsidRPr="00BC4E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гражданин Российской </w:t>
      </w:r>
      <w:r w:rsidR="009116E9" w:rsidRPr="00AA6D98">
        <w:rPr>
          <w:rFonts w:ascii="Times New Roman" w:eastAsia="Calibri" w:hAnsi="Times New Roman" w:cs="Times New Roman"/>
          <w:sz w:val="24"/>
          <w:szCs w:val="24"/>
        </w:rPr>
        <w:t>Федерации</w:t>
      </w:r>
    </w:p>
    <w:p w14:paraId="3E78DC38" w14:textId="46428461" w:rsidR="009116E9" w:rsidRPr="00AA6D98" w:rsidRDefault="002E7442" w:rsidP="00CD22FE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AA6D98">
        <w:rPr>
          <w:color w:val="000000"/>
        </w:rPr>
        <w:t>_</w:t>
      </w:r>
      <w:r w:rsidR="00CD22FE">
        <w:rPr>
          <w:color w:val="000000"/>
          <w:lang w:val="ru-RU"/>
        </w:rPr>
        <w:t>______</w:t>
      </w:r>
      <w:r w:rsidRPr="00AA6D98">
        <w:rPr>
          <w:color w:val="000000"/>
        </w:rPr>
        <w:t>_______________________________________________________</w:t>
      </w:r>
      <w:r w:rsidR="0085687A" w:rsidRPr="00AA6D98">
        <w:rPr>
          <w:color w:val="000000"/>
        </w:rPr>
        <w:t>_______________</w:t>
      </w:r>
      <w:r w:rsidR="00A310B6">
        <w:rPr>
          <w:color w:val="000000"/>
          <w:lang w:val="ru-RU"/>
        </w:rPr>
        <w:t>____</w:t>
      </w:r>
      <w:r w:rsidR="0085687A" w:rsidRPr="00AA6D98">
        <w:rPr>
          <w:color w:val="000000"/>
        </w:rPr>
        <w:t>____</w:t>
      </w:r>
      <w:r w:rsidRPr="00AA6D98">
        <w:rPr>
          <w:color w:val="000000"/>
        </w:rPr>
        <w:t>,</w:t>
      </w:r>
      <w:r w:rsidR="009116E9" w:rsidRPr="00AA6D98">
        <w:rPr>
          <w:color w:val="000000"/>
          <w:lang w:val="ru-RU"/>
        </w:rPr>
        <w:t xml:space="preserve"> </w:t>
      </w:r>
    </w:p>
    <w:p w14:paraId="3DA52C48" w14:textId="77777777" w:rsidR="002E7442" w:rsidRPr="00302589" w:rsidRDefault="002E7442" w:rsidP="00CD22FE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18"/>
          <w:szCs w:val="18"/>
          <w:lang w:val="ru-RU"/>
        </w:rPr>
      </w:pPr>
      <w:r w:rsidRPr="00302589">
        <w:rPr>
          <w:color w:val="000000"/>
          <w:sz w:val="18"/>
          <w:szCs w:val="18"/>
        </w:rPr>
        <w:t>(фамилия, имя, отчество (при наличии)</w:t>
      </w:r>
      <w:r w:rsidR="00EA176B" w:rsidRPr="00302589">
        <w:rPr>
          <w:color w:val="000000"/>
          <w:sz w:val="18"/>
          <w:szCs w:val="18"/>
          <w:lang w:val="ru-RU"/>
        </w:rPr>
        <w:t>)</w:t>
      </w:r>
    </w:p>
    <w:p w14:paraId="1D40F735" w14:textId="1DE48FFE" w:rsidR="002E7442" w:rsidRPr="00AA6D98" w:rsidRDefault="002E7442" w:rsidP="00F063E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6D98">
        <w:rPr>
          <w:color w:val="000000"/>
        </w:rPr>
        <w:t xml:space="preserve">именуем__ в дальнейшем </w:t>
      </w:r>
      <w:r w:rsidR="00647765" w:rsidRPr="00AA6D98">
        <w:rPr>
          <w:color w:val="000000"/>
          <w:lang w:val="ru-RU"/>
        </w:rPr>
        <w:t>«</w:t>
      </w:r>
      <w:r w:rsidRPr="00AA6D98">
        <w:rPr>
          <w:color w:val="000000"/>
        </w:rPr>
        <w:t>Соискатель</w:t>
      </w:r>
      <w:r w:rsidR="00647765" w:rsidRPr="00AA6D98">
        <w:rPr>
          <w:color w:val="000000"/>
          <w:lang w:val="ru-RU"/>
        </w:rPr>
        <w:t>»</w:t>
      </w:r>
      <w:r w:rsidRPr="00AA6D98">
        <w:rPr>
          <w:color w:val="000000"/>
        </w:rPr>
        <w:t>, совместно именуемые Стороны,</w:t>
      </w:r>
      <w:r w:rsidR="00CE695F">
        <w:rPr>
          <w:color w:val="000000"/>
          <w:lang w:val="ru-RU"/>
        </w:rPr>
        <w:t xml:space="preserve"> </w:t>
      </w:r>
      <w:r w:rsidRPr="00AA6D98">
        <w:rPr>
          <w:color w:val="000000"/>
        </w:rPr>
        <w:t>заключили настоящий Договор о нижеследующем:</w:t>
      </w:r>
    </w:p>
    <w:p w14:paraId="60585D55" w14:textId="77777777" w:rsidR="002E7442" w:rsidRPr="00AA6D98" w:rsidRDefault="002E7442" w:rsidP="002E7442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39015EBF" w14:textId="77777777" w:rsidR="002E7442" w:rsidRPr="00AA6D98" w:rsidRDefault="00831A9F" w:rsidP="00831A9F">
      <w:pPr>
        <w:pStyle w:val="a5"/>
        <w:widowControl w:val="0"/>
        <w:numPr>
          <w:ilvl w:val="0"/>
          <w:numId w:val="5"/>
        </w:numPr>
        <w:ind w:left="0" w:firstLine="0"/>
        <w:jc w:val="center"/>
        <w:rPr>
          <w:b/>
        </w:rPr>
      </w:pPr>
      <w:r w:rsidRPr="00AA6D98">
        <w:rPr>
          <w:b/>
        </w:rPr>
        <w:t>Предмет Д</w:t>
      </w:r>
      <w:r w:rsidR="002E7442" w:rsidRPr="00AA6D98">
        <w:rPr>
          <w:b/>
        </w:rPr>
        <w:t>оговора</w:t>
      </w:r>
    </w:p>
    <w:p w14:paraId="049C8933" w14:textId="77777777" w:rsidR="00831A9F" w:rsidRPr="00AA6D98" w:rsidRDefault="00831A9F" w:rsidP="00831A9F">
      <w:pPr>
        <w:pStyle w:val="a5"/>
        <w:widowControl w:val="0"/>
        <w:ind w:left="0"/>
      </w:pPr>
    </w:p>
    <w:p w14:paraId="5FC3C78E" w14:textId="572B991D" w:rsidR="002E7442" w:rsidRPr="00AA6D98" w:rsidRDefault="002E7442" w:rsidP="00A310B6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AA6D98">
        <w:rPr>
          <w:color w:val="000000"/>
        </w:rPr>
        <w:t xml:space="preserve">1.1. Исполнитель </w:t>
      </w:r>
      <w:r w:rsidRPr="00AA6D98">
        <w:rPr>
          <w:color w:val="000000" w:themeColor="text1"/>
        </w:rPr>
        <w:t xml:space="preserve">обязуется </w:t>
      </w:r>
      <w:r w:rsidRPr="00AA6D98">
        <w:rPr>
          <w:color w:val="000000"/>
        </w:rPr>
        <w:t xml:space="preserve">предоставить услугу по проведению </w:t>
      </w:r>
      <w:r w:rsidRPr="00AA6D98">
        <w:t>независимой оценки квалификации в форме профессионального экзамена</w:t>
      </w:r>
      <w:r w:rsidRPr="00AA6D98">
        <w:rPr>
          <w:color w:val="000000"/>
        </w:rPr>
        <w:t xml:space="preserve">, а Соискатель обязуется оплатить услугу по проведению </w:t>
      </w:r>
      <w:r w:rsidRPr="00AA6D98">
        <w:t>независимой оценки квалификации в форме профессионального экзамена</w:t>
      </w:r>
      <w:r w:rsidRPr="00AA6D98">
        <w:rPr>
          <w:color w:val="000000"/>
        </w:rPr>
        <w:t xml:space="preserve"> по квалификации</w:t>
      </w:r>
      <w:r w:rsidR="00A310B6">
        <w:rPr>
          <w:color w:val="000000"/>
          <w:lang w:val="ru-RU"/>
        </w:rPr>
        <w:t xml:space="preserve"> </w:t>
      </w:r>
      <w:r w:rsidR="00A310B6" w:rsidRPr="00A310B6">
        <w:rPr>
          <w:color w:val="000000"/>
          <w:u w:val="single"/>
          <w:lang w:val="ru-RU"/>
        </w:rPr>
        <w:t>Главный инженер проекта (специалист по организации архитектурно-строительного проектирования) (7 уровень квалификации)</w:t>
      </w:r>
      <w:r w:rsidR="008556D1">
        <w:rPr>
          <w:color w:val="000000"/>
          <w:u w:val="single"/>
          <w:lang w:val="ru-RU"/>
        </w:rPr>
        <w:t xml:space="preserve">, </w:t>
      </w:r>
      <w:r w:rsidR="008556D1" w:rsidRPr="008556D1">
        <w:rPr>
          <w:color w:val="000000"/>
          <w:u w:val="single"/>
          <w:lang w:val="ru-RU"/>
        </w:rPr>
        <w:t>рег. № 10.01500.01</w:t>
      </w:r>
      <w:r w:rsidR="008556D1">
        <w:rPr>
          <w:color w:val="000000"/>
          <w:u w:val="single"/>
          <w:lang w:val="ru-RU"/>
        </w:rPr>
        <w:t>_</w:t>
      </w:r>
      <w:r w:rsidR="00A310B6" w:rsidRPr="00A310B6">
        <w:rPr>
          <w:color w:val="000000"/>
          <w:lang w:val="ru-RU"/>
        </w:rPr>
        <w:t>_______________________________</w:t>
      </w:r>
    </w:p>
    <w:p w14:paraId="265D95F4" w14:textId="77777777" w:rsidR="008556D1" w:rsidRPr="00CD22FE" w:rsidRDefault="002E7442" w:rsidP="008556D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18"/>
          <w:szCs w:val="18"/>
        </w:rPr>
      </w:pPr>
      <w:r w:rsidRPr="00CD22FE">
        <w:rPr>
          <w:color w:val="000000"/>
          <w:sz w:val="18"/>
          <w:szCs w:val="18"/>
        </w:rPr>
        <w:t xml:space="preserve">(наименование квалификации и регистрационный № квалификации </w:t>
      </w:r>
      <w:r w:rsidR="008556D1" w:rsidRPr="00CD22FE">
        <w:rPr>
          <w:sz w:val="18"/>
          <w:szCs w:val="18"/>
        </w:rPr>
        <w:t>в реестре сведений о проведении независимой оценки квалификации</w:t>
      </w:r>
      <w:r w:rsidR="008556D1" w:rsidRPr="00CD22FE">
        <w:rPr>
          <w:color w:val="000000"/>
          <w:sz w:val="18"/>
          <w:szCs w:val="18"/>
        </w:rPr>
        <w:t>)</w:t>
      </w:r>
    </w:p>
    <w:p w14:paraId="379E34B7" w14:textId="6F4E6903" w:rsidR="00CD22FE" w:rsidRDefault="00CD22FE" w:rsidP="00151C4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18"/>
          <w:szCs w:val="18"/>
        </w:rPr>
      </w:pPr>
    </w:p>
    <w:p w14:paraId="75451F47" w14:textId="4D994104" w:rsidR="002E7442" w:rsidRPr="00BC4E30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AA6D98">
        <w:rPr>
          <w:color w:val="000000"/>
        </w:rPr>
        <w:t xml:space="preserve">в соответствии с </w:t>
      </w:r>
      <w:r w:rsidRPr="00AA6D98">
        <w:rPr>
          <w:bCs/>
          <w:color w:val="000000"/>
        </w:rPr>
        <w:t>Федеральным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законом</w:t>
      </w:r>
      <w:r w:rsidRPr="00AA6D98">
        <w:rPr>
          <w:color w:val="000000"/>
        </w:rPr>
        <w:t xml:space="preserve"> «</w:t>
      </w:r>
      <w:r w:rsidRPr="00AA6D98">
        <w:rPr>
          <w:bCs/>
          <w:color w:val="000000"/>
        </w:rPr>
        <w:t>О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независимой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оценке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квалификации</w:t>
      </w:r>
      <w:r w:rsidRPr="00AA6D98">
        <w:rPr>
          <w:color w:val="000000"/>
        </w:rPr>
        <w:t xml:space="preserve">» </w:t>
      </w:r>
      <w:r w:rsidRPr="00AA6D98">
        <w:rPr>
          <w:bCs/>
          <w:color w:val="000000"/>
        </w:rPr>
        <w:t>от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03</w:t>
      </w:r>
      <w:r w:rsidRPr="00AA6D98">
        <w:rPr>
          <w:color w:val="000000"/>
        </w:rPr>
        <w:t>.</w:t>
      </w:r>
      <w:r w:rsidRPr="00AA6D98">
        <w:rPr>
          <w:bCs/>
          <w:color w:val="000000"/>
        </w:rPr>
        <w:t>07</w:t>
      </w:r>
      <w:r w:rsidRPr="00AA6D98">
        <w:rPr>
          <w:color w:val="000000"/>
        </w:rPr>
        <w:t>.</w:t>
      </w:r>
      <w:r w:rsidRPr="00AA6D98">
        <w:rPr>
          <w:bCs/>
          <w:color w:val="000000"/>
        </w:rPr>
        <w:t>2016</w:t>
      </w:r>
      <w:r w:rsidRPr="00AA6D98">
        <w:rPr>
          <w:color w:val="000000"/>
        </w:rPr>
        <w:t xml:space="preserve"> N </w:t>
      </w:r>
      <w:r w:rsidRPr="00AA6D98">
        <w:rPr>
          <w:bCs/>
          <w:color w:val="000000"/>
        </w:rPr>
        <w:t>238</w:t>
      </w:r>
      <w:r w:rsidRPr="00AA6D98">
        <w:rPr>
          <w:color w:val="000000"/>
        </w:rPr>
        <w:t>-</w:t>
      </w:r>
      <w:r w:rsidRPr="00AA6D98">
        <w:rPr>
          <w:bCs/>
          <w:color w:val="000000"/>
        </w:rPr>
        <w:t>ФЗ,</w:t>
      </w:r>
      <w:r w:rsidRPr="00AA6D98">
        <w:rPr>
          <w:color w:val="000000"/>
        </w:rPr>
        <w:t xml:space="preserve">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1204, нормативными правовыми актами Министерства труда и социальной защиты Российской Федерации в сфере независимой оценки квалификации, утвержденными в установленном порядке требованиями к соответствующей квалификации, </w:t>
      </w:r>
      <w:r w:rsidRPr="00BC4E30">
        <w:rPr>
          <w:color w:val="000000" w:themeColor="text1"/>
        </w:rPr>
        <w:t xml:space="preserve">нормативными документами в сфере независимой оценки квалификации, утвержденными </w:t>
      </w:r>
      <w:r w:rsidR="00831A9F" w:rsidRPr="00BC4E30">
        <w:rPr>
          <w:color w:val="000000" w:themeColor="text1"/>
          <w:lang w:val="ru-RU"/>
        </w:rPr>
        <w:t>С</w:t>
      </w:r>
      <w:r w:rsidRPr="00BC4E30">
        <w:rPr>
          <w:color w:val="000000" w:themeColor="text1"/>
        </w:rPr>
        <w:t xml:space="preserve">оветом </w:t>
      </w:r>
      <w:r w:rsidR="00831A9F" w:rsidRPr="00BC4E30">
        <w:rPr>
          <w:color w:val="000000" w:themeColor="text1"/>
        </w:rPr>
        <w:t>по профессиональным квалификациям в области инженерных изысканий, градостроительства, архитектурно-строительного проектирования</w:t>
      </w:r>
      <w:r w:rsidRPr="00BC4E30">
        <w:rPr>
          <w:color w:val="000000" w:themeColor="text1"/>
        </w:rPr>
        <w:t xml:space="preserve">, в том числе оценочными средствами для проведения независимой оценки квалификации по соответствующей квалификации, локальными нормативными актами </w:t>
      </w:r>
      <w:r w:rsidR="00FA3A9C" w:rsidRPr="00BC4E30">
        <w:rPr>
          <w:color w:val="000000" w:themeColor="text1"/>
          <w:lang w:val="ru-RU"/>
        </w:rPr>
        <w:t>Исполнителя</w:t>
      </w:r>
      <w:r w:rsidR="00F858B8" w:rsidRPr="00BC4E30">
        <w:rPr>
          <w:color w:val="000000" w:themeColor="text1"/>
          <w:lang w:val="ru-RU"/>
        </w:rPr>
        <w:t>.</w:t>
      </w:r>
      <w:r w:rsidR="00FA3A9C" w:rsidRPr="00BC4E30">
        <w:rPr>
          <w:color w:val="000000" w:themeColor="text1"/>
          <w:lang w:val="ru-RU"/>
        </w:rPr>
        <w:t xml:space="preserve"> </w:t>
      </w:r>
    </w:p>
    <w:p w14:paraId="77CDE75E" w14:textId="0802BB6F" w:rsidR="002E7442" w:rsidRPr="00AA6D98" w:rsidRDefault="00692B46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C4E30">
        <w:rPr>
          <w:color w:val="000000" w:themeColor="text1"/>
        </w:rPr>
        <w:t>1.2</w:t>
      </w:r>
      <w:r w:rsidR="002E7442" w:rsidRPr="00BC4E30">
        <w:rPr>
          <w:color w:val="000000" w:themeColor="text1"/>
        </w:rPr>
        <w:t xml:space="preserve">. </w:t>
      </w:r>
      <w:r w:rsidR="00710B3F" w:rsidRPr="00BC4E30">
        <w:rPr>
          <w:color w:val="000000" w:themeColor="text1"/>
          <w:lang w:val="ru-RU"/>
        </w:rPr>
        <w:t xml:space="preserve"> В срок </w:t>
      </w:r>
      <w:r w:rsidR="00710B3F" w:rsidRPr="00AA6D98">
        <w:rPr>
          <w:color w:val="000000" w:themeColor="text1"/>
        </w:rPr>
        <w:t xml:space="preserve">не позднее 30 календарных дней после завершения профессионального экзамена </w:t>
      </w:r>
      <w:r w:rsidR="002E7442" w:rsidRPr="00AA6D98">
        <w:rPr>
          <w:color w:val="000000" w:themeColor="text1"/>
        </w:rPr>
        <w:t>Исполнител</w:t>
      </w:r>
      <w:r w:rsidR="00831A9F" w:rsidRPr="00AA6D98">
        <w:rPr>
          <w:color w:val="000000" w:themeColor="text1"/>
        </w:rPr>
        <w:t xml:space="preserve">ь </w:t>
      </w:r>
      <w:r w:rsidR="00710B3F" w:rsidRPr="00AA6D98">
        <w:rPr>
          <w:color w:val="000000" w:themeColor="text1"/>
        </w:rPr>
        <w:t>оформляет и выдает Соискателю или законному представителю свидетельство о квалификации либо направляет свидетельство о квалификации по адресу Соискателя, указанному в заявлении о проведении профессионального экзамена</w:t>
      </w:r>
      <w:r w:rsidR="00710B3F" w:rsidRPr="00AA6D98">
        <w:rPr>
          <w:color w:val="000000" w:themeColor="text1"/>
          <w:lang w:val="ru-RU"/>
        </w:rPr>
        <w:t xml:space="preserve">. Основанием оформления и выдачи вышеуказанного </w:t>
      </w:r>
      <w:r w:rsidR="009F05DA" w:rsidRPr="00AA6D98">
        <w:rPr>
          <w:color w:val="000000" w:themeColor="text1"/>
        </w:rPr>
        <w:t>свидетельств</w:t>
      </w:r>
      <w:r w:rsidR="009F05DA" w:rsidRPr="00AA6D98">
        <w:rPr>
          <w:color w:val="000000" w:themeColor="text1"/>
          <w:lang w:val="ru-RU"/>
        </w:rPr>
        <w:t xml:space="preserve">а </w:t>
      </w:r>
      <w:r w:rsidR="00710B3F" w:rsidRPr="00AA6D98">
        <w:rPr>
          <w:color w:val="000000" w:themeColor="text1"/>
          <w:lang w:val="ru-RU"/>
        </w:rPr>
        <w:t xml:space="preserve">является </w:t>
      </w:r>
      <w:r w:rsidR="00710B3F" w:rsidRPr="00AA6D98">
        <w:rPr>
          <w:color w:val="000000" w:themeColor="text1"/>
        </w:rPr>
        <w:t>решени</w:t>
      </w:r>
      <w:r w:rsidR="00710B3F" w:rsidRPr="00AA6D98">
        <w:rPr>
          <w:color w:val="000000" w:themeColor="text1"/>
          <w:lang w:val="ru-RU"/>
        </w:rPr>
        <w:t>е</w:t>
      </w:r>
      <w:r w:rsidR="00CD22FE">
        <w:rPr>
          <w:color w:val="000000" w:themeColor="text1"/>
          <w:lang w:val="ru-RU"/>
        </w:rPr>
        <w:t xml:space="preserve"> Совета</w:t>
      </w:r>
      <w:r w:rsidR="00970174" w:rsidRPr="00AA6D98">
        <w:rPr>
          <w:color w:val="000000" w:themeColor="text1"/>
          <w:lang w:val="ru-RU"/>
        </w:rPr>
        <w:t xml:space="preserve"> </w:t>
      </w:r>
      <w:r w:rsidR="00710B3F" w:rsidRPr="00AA6D98">
        <w:rPr>
          <w:color w:val="000000" w:themeColor="text1"/>
        </w:rPr>
        <w:t>по профессиональным квалификациям в области инженерных изысканий, градостроительства, архитектурно-строительного проектирования по итогам прохождения Соискателем профессионального экзамена</w:t>
      </w:r>
      <w:r w:rsidR="00710B3F" w:rsidRPr="00AA6D98">
        <w:rPr>
          <w:color w:val="000000" w:themeColor="text1"/>
          <w:lang w:val="ru-RU"/>
        </w:rPr>
        <w:t xml:space="preserve">. </w:t>
      </w:r>
    </w:p>
    <w:p w14:paraId="3131F5AA" w14:textId="12A3F378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highlight w:val="yellow"/>
        </w:rPr>
      </w:pPr>
      <w:r w:rsidRPr="00AA6D98">
        <w:rPr>
          <w:color w:val="000000" w:themeColor="text1"/>
        </w:rPr>
        <w:t xml:space="preserve">В случае получения Соискателем неудовлетворительной оценки при прохождении профессионального </w:t>
      </w:r>
      <w:r w:rsidRPr="00AA6D98">
        <w:t xml:space="preserve">экзамена Исполнитель оформляет и выдает заключение о прохождении профессионального экзамена, включающее рекомендации для Соискателя либо направляет заключение о прохождении профессионального экзамена по адресу Соискателя, указанному в </w:t>
      </w:r>
      <w:r w:rsidRPr="00AA6D98">
        <w:rPr>
          <w:color w:val="000000" w:themeColor="text1"/>
        </w:rPr>
        <w:t>заявлении о проведении профессионального экзамена.</w:t>
      </w:r>
    </w:p>
    <w:p w14:paraId="225CF9AD" w14:textId="7497F943" w:rsidR="00B1234C" w:rsidRPr="00AA6D98" w:rsidRDefault="00692B46" w:rsidP="00B1234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B1234C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по настоящему договору оказываются </w:t>
      </w:r>
      <w:r w:rsidR="005E5229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>не ранее</w:t>
      </w:r>
      <w:r w:rsidR="00B1234C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Соискателем документов, предусмотренных Постановлением Правительства РФ от 16.11.2016 № 1204</w:t>
      </w:r>
      <w:r w:rsidR="005E5229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="00B1234C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34C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осуществления им предоплаты согласно п. 3.2. настоящего Договора.</w:t>
      </w:r>
    </w:p>
    <w:p w14:paraId="72576776" w14:textId="0307D319" w:rsidR="00151C48" w:rsidRPr="00AA6D98" w:rsidRDefault="00B1234C" w:rsidP="00B1234C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5E5229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417E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D904B1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417E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</w:t>
      </w:r>
      <w:r w:rsidR="00D904B1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место </w:t>
      </w:r>
      <w:r w:rsidR="00B7417E" w:rsidRPr="00AA6D98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профессионального экзамена: ___________________.</w:t>
      </w:r>
    </w:p>
    <w:p w14:paraId="1E291C9F" w14:textId="77777777" w:rsidR="002E7442" w:rsidRPr="00AA6D98" w:rsidRDefault="00831A9F" w:rsidP="00831A9F">
      <w:pPr>
        <w:pStyle w:val="a3"/>
        <w:spacing w:before="240" w:beforeAutospacing="0" w:after="240" w:afterAutospacing="0"/>
        <w:jc w:val="center"/>
        <w:rPr>
          <w:b/>
          <w:color w:val="000000" w:themeColor="text1"/>
        </w:rPr>
      </w:pPr>
      <w:r w:rsidRPr="00AA6D98">
        <w:rPr>
          <w:b/>
          <w:color w:val="000000" w:themeColor="text1"/>
          <w:lang w:val="ru-RU"/>
        </w:rPr>
        <w:t>2</w:t>
      </w:r>
      <w:r w:rsidR="002E7442" w:rsidRPr="00AA6D98">
        <w:rPr>
          <w:b/>
          <w:color w:val="000000" w:themeColor="text1"/>
        </w:rPr>
        <w:t xml:space="preserve">. Взаимодействие </w:t>
      </w:r>
      <w:r w:rsidRPr="00AA6D98">
        <w:rPr>
          <w:b/>
          <w:color w:val="000000" w:themeColor="text1"/>
          <w:lang w:val="ru-RU"/>
        </w:rPr>
        <w:t>С</w:t>
      </w:r>
      <w:r w:rsidR="002E7442" w:rsidRPr="00AA6D98">
        <w:rPr>
          <w:b/>
          <w:color w:val="000000" w:themeColor="text1"/>
        </w:rPr>
        <w:t>торон</w:t>
      </w:r>
    </w:p>
    <w:p w14:paraId="2A3BB1E4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 w:themeColor="text1"/>
        </w:rPr>
        <w:t xml:space="preserve">2.1. Исполнитель </w:t>
      </w:r>
      <w:r w:rsidRPr="00AA6D98">
        <w:rPr>
          <w:color w:val="000000"/>
        </w:rPr>
        <w:t>вправе:</w:t>
      </w:r>
    </w:p>
    <w:p w14:paraId="4F243F29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 xml:space="preserve">2.1.1. Самостоятельно осуществлять </w:t>
      </w:r>
      <w:r w:rsidRPr="00AA6D98">
        <w:t>профессиональный экзамен</w:t>
      </w:r>
      <w:r w:rsidRPr="00AA6D98">
        <w:rPr>
          <w:color w:val="000000"/>
        </w:rPr>
        <w:t>, привлекать экзаменационные центры, устанавливать процедуры проведения профессионального экзамена.</w:t>
      </w:r>
    </w:p>
    <w:p w14:paraId="3C97DEBD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 xml:space="preserve">2.1.2. Требовать от Соискателя соблюдение норм и правил безопасности при проведении </w:t>
      </w:r>
      <w:r w:rsidRPr="00AA6D98">
        <w:t>профессионального экзамена, установленных требований к процедурам проведения профессионального экзамена;</w:t>
      </w:r>
    </w:p>
    <w:p w14:paraId="2948C025" w14:textId="77777777" w:rsidR="002E7442" w:rsidRPr="00AA6D98" w:rsidRDefault="002E7442" w:rsidP="00B1234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6D98">
        <w:rPr>
          <w:color w:val="000000"/>
        </w:rPr>
        <w:t xml:space="preserve">В случае нарушений со стороны Соискателя норм и правил безопасности при проведении </w:t>
      </w:r>
      <w:r w:rsidRPr="00AA6D98">
        <w:t xml:space="preserve">профессионального экзамена, приводящим к риску возникновения угрозы для жизни </w:t>
      </w:r>
      <w:r w:rsidRPr="00AA6D98">
        <w:rPr>
          <w:color w:val="000000" w:themeColor="text1"/>
        </w:rPr>
        <w:t>и здоровья Соискателя и окружающих, а также установленной процедуры проведения профессионального экзамена, применять к Соискателю меры дисциплинарного воздействия (замечание,  удаление с профессионального экзамена)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70009DB" w14:textId="49BCC229" w:rsidR="002E7442" w:rsidRPr="00AA6D98" w:rsidRDefault="002E7442" w:rsidP="00B1234C">
      <w:pPr>
        <w:pStyle w:val="ab"/>
        <w:ind w:firstLine="708"/>
        <w:jc w:val="both"/>
        <w:rPr>
          <w:sz w:val="24"/>
          <w:szCs w:val="24"/>
        </w:rPr>
      </w:pPr>
      <w:r w:rsidRPr="00AA6D98">
        <w:rPr>
          <w:color w:val="000000" w:themeColor="text1"/>
          <w:sz w:val="24"/>
          <w:szCs w:val="24"/>
        </w:rPr>
        <w:t xml:space="preserve">2.1.3. В случае неявки Соискателя на профессиональный экзамен в срок, </w:t>
      </w:r>
      <w:r w:rsidR="00710B3F" w:rsidRPr="00AA6D98">
        <w:rPr>
          <w:color w:val="000000" w:themeColor="text1"/>
          <w:sz w:val="24"/>
          <w:szCs w:val="24"/>
        </w:rPr>
        <w:t>установленный</w:t>
      </w:r>
      <w:r w:rsidR="00B1234C" w:rsidRPr="00AA6D98">
        <w:rPr>
          <w:rFonts w:eastAsia="Calibri"/>
          <w:color w:val="000000" w:themeColor="text1"/>
          <w:sz w:val="24"/>
          <w:szCs w:val="24"/>
        </w:rPr>
        <w:t xml:space="preserve"> </w:t>
      </w:r>
      <w:r w:rsidR="00B1234C" w:rsidRPr="00AA6D98">
        <w:rPr>
          <w:color w:val="000000" w:themeColor="text1"/>
          <w:sz w:val="24"/>
          <w:szCs w:val="24"/>
        </w:rPr>
        <w:t>настоящим Договором</w:t>
      </w:r>
      <w:r w:rsidRPr="00AA6D98">
        <w:rPr>
          <w:color w:val="000000" w:themeColor="text1"/>
          <w:sz w:val="24"/>
          <w:szCs w:val="24"/>
        </w:rPr>
        <w:t xml:space="preserve">, </w:t>
      </w:r>
      <w:r w:rsidR="00B1234C" w:rsidRPr="00AA6D98">
        <w:rPr>
          <w:color w:val="000000" w:themeColor="text1"/>
          <w:sz w:val="24"/>
          <w:szCs w:val="24"/>
        </w:rPr>
        <w:t xml:space="preserve">запрашивать </w:t>
      </w:r>
      <w:r w:rsidR="001E7EE6" w:rsidRPr="00AA6D98">
        <w:rPr>
          <w:color w:val="000000" w:themeColor="text1"/>
          <w:sz w:val="24"/>
          <w:szCs w:val="24"/>
        </w:rPr>
        <w:t>у</w:t>
      </w:r>
      <w:r w:rsidRPr="00AA6D98">
        <w:rPr>
          <w:color w:val="000000" w:themeColor="text1"/>
          <w:sz w:val="24"/>
          <w:szCs w:val="24"/>
        </w:rPr>
        <w:t xml:space="preserve"> Соискателя предоставление документов, подтверждающих </w:t>
      </w:r>
      <w:r w:rsidRPr="00AA6D98">
        <w:rPr>
          <w:color w:val="000000"/>
          <w:sz w:val="24"/>
          <w:szCs w:val="24"/>
        </w:rPr>
        <w:t>уважительные причины неявки;</w:t>
      </w:r>
    </w:p>
    <w:p w14:paraId="0786FC2A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6D98">
        <w:rPr>
          <w:color w:val="000000"/>
        </w:rPr>
        <w:t>2.</w:t>
      </w:r>
      <w:r w:rsidR="00EA176B" w:rsidRPr="00AA6D98">
        <w:rPr>
          <w:color w:val="000000"/>
          <w:lang w:val="ru-RU"/>
        </w:rPr>
        <w:t>2</w:t>
      </w:r>
      <w:r w:rsidRPr="00AA6D98">
        <w:rPr>
          <w:color w:val="000000"/>
        </w:rPr>
        <w:t>. Соискатель вправе:</w:t>
      </w:r>
    </w:p>
    <w:p w14:paraId="6084966C" w14:textId="77777777" w:rsidR="002E7442" w:rsidRPr="002A48F6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6D98">
        <w:rPr>
          <w:color w:val="000000" w:themeColor="text1"/>
        </w:rPr>
        <w:t>2.</w:t>
      </w:r>
      <w:r w:rsidR="00EA176B" w:rsidRPr="00AA6D98">
        <w:rPr>
          <w:color w:val="000000" w:themeColor="text1"/>
          <w:lang w:val="ru-RU"/>
        </w:rPr>
        <w:t>2</w:t>
      </w:r>
      <w:r w:rsidRPr="00AA6D98">
        <w:rPr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Pr="002A48F6">
        <w:rPr>
          <w:color w:val="000000" w:themeColor="text1"/>
        </w:rPr>
        <w:t>Договора;</w:t>
      </w:r>
    </w:p>
    <w:p w14:paraId="598B8BCB" w14:textId="7381D2CC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A48F6">
        <w:rPr>
          <w:color w:val="000000" w:themeColor="text1"/>
        </w:rPr>
        <w:t>2.</w:t>
      </w:r>
      <w:r w:rsidR="00EA176B" w:rsidRPr="002A48F6">
        <w:rPr>
          <w:color w:val="000000" w:themeColor="text1"/>
          <w:lang w:val="ru-RU"/>
        </w:rPr>
        <w:t>2</w:t>
      </w:r>
      <w:r w:rsidRPr="002A48F6">
        <w:rPr>
          <w:color w:val="000000" w:themeColor="text1"/>
        </w:rPr>
        <w:t xml:space="preserve">.2. В ходе профессионального экзамена пользоваться в порядке, установленном локальными нормативными актами, имуществом и расходными материалами Исполнителя, предусмотренными оценочными средствами для проведения независимой оценки квалификации </w:t>
      </w:r>
      <w:r w:rsidRPr="00AA6D98">
        <w:t>по соответствующей квалификации</w:t>
      </w:r>
      <w:r w:rsidRPr="00AA6D98">
        <w:rPr>
          <w:color w:val="000000"/>
        </w:rPr>
        <w:t xml:space="preserve">, утвержденными </w:t>
      </w:r>
      <w:r w:rsidR="00831A9F" w:rsidRPr="00AA6D98">
        <w:rPr>
          <w:lang w:val="ru-RU"/>
        </w:rPr>
        <w:t>С</w:t>
      </w:r>
      <w:r w:rsidRPr="00AA6D98">
        <w:t xml:space="preserve">оветом по профессиональным квалификациям </w:t>
      </w:r>
      <w:r w:rsidR="00831A9F" w:rsidRPr="00AA6D98">
        <w:rPr>
          <w:lang w:val="ru-RU"/>
        </w:rPr>
        <w:t>в области инженерных изысканий, градостроительства, архитектурно-строительного проектирования</w:t>
      </w:r>
      <w:r w:rsidRPr="00AA6D98">
        <w:rPr>
          <w:color w:val="000000"/>
        </w:rPr>
        <w:t>;</w:t>
      </w:r>
    </w:p>
    <w:p w14:paraId="597ECD6D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>2.</w:t>
      </w:r>
      <w:r w:rsidR="00EA176B" w:rsidRPr="00AA6D98">
        <w:rPr>
          <w:color w:val="000000"/>
          <w:lang w:val="ru-RU"/>
        </w:rPr>
        <w:t>2</w:t>
      </w:r>
      <w:r w:rsidRPr="00AA6D98">
        <w:rPr>
          <w:color w:val="000000"/>
        </w:rPr>
        <w:t xml:space="preserve">.3. Получать полную и достоверную информацию </w:t>
      </w:r>
      <w:r w:rsidRPr="00AA6D98">
        <w:t xml:space="preserve">о проведении профессионального экзамена, предусмотренную постановлением </w:t>
      </w:r>
      <w:r w:rsidRPr="00AA6D98">
        <w:rPr>
          <w:color w:val="000000"/>
        </w:rPr>
        <w:t>Правительства Российской Федерации от 16 ноября 2016 г. N 1204;</w:t>
      </w:r>
    </w:p>
    <w:p w14:paraId="709BB0E7" w14:textId="77777777" w:rsidR="002E7442" w:rsidRPr="00BC4E30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6D98">
        <w:rPr>
          <w:color w:val="000000"/>
        </w:rPr>
        <w:t>2.</w:t>
      </w:r>
      <w:r w:rsidR="00EA176B" w:rsidRPr="00AA6D98">
        <w:rPr>
          <w:color w:val="000000"/>
          <w:lang w:val="ru-RU"/>
        </w:rPr>
        <w:t>2</w:t>
      </w:r>
      <w:r w:rsidRPr="00AA6D98">
        <w:rPr>
          <w:color w:val="000000"/>
        </w:rPr>
        <w:t xml:space="preserve">.4. На основании пункта 6 статьи 4 </w:t>
      </w:r>
      <w:r w:rsidRPr="00AA6D98">
        <w:rPr>
          <w:bCs/>
          <w:color w:val="000000"/>
        </w:rPr>
        <w:t>Федерального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закона</w:t>
      </w:r>
      <w:r w:rsidRPr="00AA6D98">
        <w:rPr>
          <w:color w:val="000000"/>
        </w:rPr>
        <w:t xml:space="preserve"> «</w:t>
      </w:r>
      <w:r w:rsidRPr="00AA6D98">
        <w:rPr>
          <w:bCs/>
          <w:color w:val="000000"/>
        </w:rPr>
        <w:t>О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независимой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оценке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квалификации</w:t>
      </w:r>
      <w:r w:rsidRPr="00AA6D98">
        <w:rPr>
          <w:color w:val="000000"/>
        </w:rPr>
        <w:t xml:space="preserve">» </w:t>
      </w:r>
      <w:r w:rsidRPr="00AA6D98">
        <w:rPr>
          <w:bCs/>
          <w:color w:val="000000"/>
        </w:rPr>
        <w:t>от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03</w:t>
      </w:r>
      <w:r w:rsidRPr="00AA6D98">
        <w:rPr>
          <w:color w:val="000000"/>
        </w:rPr>
        <w:t>.</w:t>
      </w:r>
      <w:r w:rsidRPr="00AA6D98">
        <w:rPr>
          <w:bCs/>
          <w:color w:val="000000"/>
        </w:rPr>
        <w:t>07</w:t>
      </w:r>
      <w:r w:rsidRPr="00AA6D98">
        <w:rPr>
          <w:color w:val="000000"/>
        </w:rPr>
        <w:t>.</w:t>
      </w:r>
      <w:r w:rsidRPr="00AA6D98">
        <w:rPr>
          <w:bCs/>
          <w:color w:val="000000"/>
        </w:rPr>
        <w:t>2016</w:t>
      </w:r>
      <w:r w:rsidRPr="00AA6D98">
        <w:rPr>
          <w:color w:val="000000"/>
        </w:rPr>
        <w:t xml:space="preserve"> N </w:t>
      </w:r>
      <w:r w:rsidRPr="00AA6D98">
        <w:rPr>
          <w:bCs/>
          <w:color w:val="000000"/>
        </w:rPr>
        <w:t>238</w:t>
      </w:r>
      <w:r w:rsidRPr="00AA6D98">
        <w:rPr>
          <w:color w:val="000000"/>
        </w:rPr>
        <w:t>-</w:t>
      </w:r>
      <w:r w:rsidRPr="00AA6D98">
        <w:rPr>
          <w:bCs/>
          <w:color w:val="000000"/>
        </w:rPr>
        <w:t>ФЗ</w:t>
      </w:r>
      <w:r w:rsidRPr="00AA6D98">
        <w:rPr>
          <w:color w:val="000000"/>
        </w:rPr>
        <w:t xml:space="preserve"> при  не согласии с решениями, принятыми Исполнителем по итогам прохождения профессионального экзамена, в течение 30 календарных дней с даты информирования о результатах прохождения профессионального экзамена в порядке, установленном Положением об апелляционной комиссии по рассмотрению жалоб, связанных с результатами проведения профессионального экзамена и выдачей свидетельства о квалификации, утвержденном </w:t>
      </w:r>
      <w:r w:rsidRPr="00AA6D98">
        <w:t xml:space="preserve">приказом </w:t>
      </w:r>
      <w:r w:rsidRPr="00BC4E30">
        <w:rPr>
          <w:color w:val="000000" w:themeColor="text1"/>
        </w:rPr>
        <w:t>Министерства труда и социальной защиты Российской Федерации от 1 декабря 2016 г. N 701н, подать письменную ж</w:t>
      </w:r>
      <w:r w:rsidR="00151C48" w:rsidRPr="00BC4E30">
        <w:rPr>
          <w:color w:val="000000" w:themeColor="text1"/>
        </w:rPr>
        <w:t xml:space="preserve">алобу в апелляционную комиссию </w:t>
      </w:r>
      <w:r w:rsidR="00151C48" w:rsidRPr="00BC4E30">
        <w:rPr>
          <w:color w:val="000000" w:themeColor="text1"/>
          <w:lang w:val="ru-RU"/>
        </w:rPr>
        <w:t>С</w:t>
      </w:r>
      <w:r w:rsidRPr="00BC4E30">
        <w:rPr>
          <w:color w:val="000000" w:themeColor="text1"/>
        </w:rPr>
        <w:t xml:space="preserve">овета по профессиональным квалификациям </w:t>
      </w:r>
      <w:r w:rsidR="00151C48" w:rsidRPr="00BC4E30">
        <w:rPr>
          <w:color w:val="000000" w:themeColor="text1"/>
          <w:lang w:val="ru-RU"/>
        </w:rPr>
        <w:t>в области инженерных изысканий, градостроительства, архитектурно-строительного проектирования</w:t>
      </w:r>
      <w:r w:rsidRPr="00BC4E30">
        <w:rPr>
          <w:color w:val="000000" w:themeColor="text1"/>
        </w:rPr>
        <w:t>.</w:t>
      </w:r>
    </w:p>
    <w:p w14:paraId="1FDE73BF" w14:textId="5FFD2C87" w:rsidR="002E7442" w:rsidRPr="00BC4E30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C4E30">
        <w:rPr>
          <w:color w:val="000000" w:themeColor="text1"/>
        </w:rPr>
        <w:t>2.</w:t>
      </w:r>
      <w:r w:rsidR="00EA176B" w:rsidRPr="00BC4E30">
        <w:rPr>
          <w:color w:val="000000" w:themeColor="text1"/>
          <w:lang w:val="ru-RU"/>
        </w:rPr>
        <w:t>2</w:t>
      </w:r>
      <w:r w:rsidRPr="00BC4E30">
        <w:rPr>
          <w:color w:val="000000" w:themeColor="text1"/>
        </w:rPr>
        <w:t xml:space="preserve">.5. </w:t>
      </w:r>
      <w:r w:rsidR="00F06E1D" w:rsidRPr="00BC4E30">
        <w:rPr>
          <w:color w:val="000000" w:themeColor="text1"/>
        </w:rPr>
        <w:t>В случае неявки</w:t>
      </w:r>
      <w:r w:rsidR="00F06E1D" w:rsidRPr="00BC4E30">
        <w:rPr>
          <w:color w:val="000000" w:themeColor="text1"/>
          <w:lang w:val="ru-RU"/>
        </w:rPr>
        <w:t xml:space="preserve"> Соискател</w:t>
      </w:r>
      <w:r w:rsidR="00CC7C59" w:rsidRPr="00BC4E30">
        <w:rPr>
          <w:color w:val="000000" w:themeColor="text1"/>
          <w:lang w:val="ru-RU"/>
        </w:rPr>
        <w:t>я</w:t>
      </w:r>
      <w:r w:rsidR="00F06E1D" w:rsidRPr="00BC4E30">
        <w:rPr>
          <w:color w:val="000000" w:themeColor="text1"/>
        </w:rPr>
        <w:t xml:space="preserve"> на профессиональный экзамен </w:t>
      </w:r>
      <w:r w:rsidR="00DE6A86" w:rsidRPr="00BC4E30">
        <w:rPr>
          <w:color w:val="000000" w:themeColor="text1"/>
          <w:lang w:val="ru-RU"/>
        </w:rPr>
        <w:t xml:space="preserve">и при </w:t>
      </w:r>
      <w:r w:rsidR="00DE6A86" w:rsidRPr="00BC4E30">
        <w:rPr>
          <w:color w:val="000000" w:themeColor="text1"/>
        </w:rPr>
        <w:t>увед</w:t>
      </w:r>
      <w:r w:rsidR="00DE6A86" w:rsidRPr="00BC4E30">
        <w:rPr>
          <w:color w:val="000000" w:themeColor="text1"/>
          <w:lang w:val="ru-RU"/>
        </w:rPr>
        <w:t>омлении</w:t>
      </w:r>
      <w:r w:rsidR="00316DB7" w:rsidRPr="00BC4E30">
        <w:rPr>
          <w:color w:val="000000" w:themeColor="text1"/>
          <w:lang w:val="ru-RU"/>
        </w:rPr>
        <w:t xml:space="preserve"> им</w:t>
      </w:r>
      <w:r w:rsidR="00DE6A86" w:rsidRPr="00BC4E30">
        <w:rPr>
          <w:color w:val="000000" w:themeColor="text1"/>
          <w:lang w:val="ru-RU"/>
        </w:rPr>
        <w:t xml:space="preserve"> Исполнителя </w:t>
      </w:r>
      <w:r w:rsidR="00DE6A86" w:rsidRPr="00BC4E30">
        <w:rPr>
          <w:color w:val="000000" w:themeColor="text1"/>
        </w:rPr>
        <w:t>о невозможности присутствовать на профессиональном экзамене</w:t>
      </w:r>
      <w:r w:rsidR="00DE6A86" w:rsidRPr="00BC4E30">
        <w:rPr>
          <w:color w:val="000000" w:themeColor="text1"/>
          <w:lang w:val="ru-RU"/>
        </w:rPr>
        <w:t xml:space="preserve"> в срок, установленный пунктом </w:t>
      </w:r>
      <w:r w:rsidR="00F06E1D" w:rsidRPr="00BC4E30">
        <w:rPr>
          <w:color w:val="000000" w:themeColor="text1"/>
        </w:rPr>
        <w:t>2.4.4. Договора, согласовать с Исполнителем новые даты и время проведения профессионального экзамена путем подписания дополнительного соглашения к настоящему Договору</w:t>
      </w:r>
      <w:r w:rsidR="00A8535D" w:rsidRPr="00BC4E30">
        <w:rPr>
          <w:color w:val="000000" w:themeColor="text1"/>
          <w:lang w:val="ru-RU"/>
        </w:rPr>
        <w:t xml:space="preserve"> с учетом п. </w:t>
      </w:r>
      <w:r w:rsidR="00A8535D" w:rsidRPr="00BC4E30">
        <w:rPr>
          <w:color w:val="000000" w:themeColor="text1"/>
        </w:rPr>
        <w:t>2.</w:t>
      </w:r>
      <w:r w:rsidR="00A8535D" w:rsidRPr="00BC4E30">
        <w:rPr>
          <w:color w:val="000000" w:themeColor="text1"/>
          <w:lang w:val="ru-RU"/>
        </w:rPr>
        <w:t>3</w:t>
      </w:r>
      <w:r w:rsidR="00A8535D" w:rsidRPr="00BC4E30">
        <w:rPr>
          <w:color w:val="000000" w:themeColor="text1"/>
        </w:rPr>
        <w:t>.</w:t>
      </w:r>
      <w:r w:rsidR="00A8535D" w:rsidRPr="00BC4E30">
        <w:rPr>
          <w:color w:val="000000" w:themeColor="text1"/>
          <w:lang w:val="ru-RU"/>
        </w:rPr>
        <w:t>6</w:t>
      </w:r>
      <w:r w:rsidR="00A8535D" w:rsidRPr="00BC4E30">
        <w:rPr>
          <w:color w:val="000000" w:themeColor="text1"/>
        </w:rPr>
        <w:t>.</w:t>
      </w:r>
      <w:r w:rsidR="00A8535D" w:rsidRPr="00BC4E30">
        <w:rPr>
          <w:color w:val="000000" w:themeColor="text1"/>
          <w:lang w:val="ru-RU"/>
        </w:rPr>
        <w:t xml:space="preserve"> настоящего Договора</w:t>
      </w:r>
      <w:r w:rsidR="00F06E1D" w:rsidRPr="00BC4E30">
        <w:rPr>
          <w:color w:val="000000" w:themeColor="text1"/>
        </w:rPr>
        <w:t>.</w:t>
      </w:r>
    </w:p>
    <w:p w14:paraId="7CC3C9D0" w14:textId="77777777" w:rsidR="00970174" w:rsidRPr="00BC4E30" w:rsidRDefault="00970174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</w:p>
    <w:p w14:paraId="340B3A88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>2.</w:t>
      </w:r>
      <w:r w:rsidR="00EA176B" w:rsidRPr="00AA6D98">
        <w:rPr>
          <w:color w:val="000000"/>
          <w:lang w:val="ru-RU"/>
        </w:rPr>
        <w:t>3</w:t>
      </w:r>
      <w:r w:rsidRPr="00AA6D98">
        <w:rPr>
          <w:color w:val="000000"/>
        </w:rPr>
        <w:t>. Исполнитель обязан:</w:t>
      </w:r>
    </w:p>
    <w:p w14:paraId="2DD14C93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>2.</w:t>
      </w:r>
      <w:r w:rsidR="00EA176B" w:rsidRPr="00AA6D98">
        <w:rPr>
          <w:color w:val="000000"/>
          <w:lang w:val="ru-RU"/>
        </w:rPr>
        <w:t>3</w:t>
      </w:r>
      <w:r w:rsidRPr="00AA6D98">
        <w:rPr>
          <w:color w:val="000000"/>
        </w:rPr>
        <w:t xml:space="preserve">.1. Довести до </w:t>
      </w:r>
      <w:r w:rsidR="009116E9" w:rsidRPr="00AA6D98">
        <w:rPr>
          <w:color w:val="000000"/>
          <w:lang w:val="ru-RU"/>
        </w:rPr>
        <w:t>Соискателя</w:t>
      </w:r>
      <w:r w:rsidRPr="00AA6D98">
        <w:rPr>
          <w:color w:val="000000"/>
        </w:rPr>
        <w:t xml:space="preserve"> информацию, содержащую сведения о предоставлении платных услуг по проведению </w:t>
      </w:r>
      <w:r w:rsidRPr="00AA6D98">
        <w:t>независимой оценки квалификации в форме профессионального экзамена</w:t>
      </w:r>
      <w:r w:rsidRPr="00AA6D98">
        <w:rPr>
          <w:color w:val="000000"/>
        </w:rPr>
        <w:t xml:space="preserve"> в порядке и объеме, которые предусмотрены Законом Российской Федерации от 7 февраля 1992 г. N </w:t>
      </w:r>
      <w:r w:rsidRPr="00AA6D98">
        <w:rPr>
          <w:color w:val="000000"/>
        </w:rPr>
        <w:lastRenderedPageBreak/>
        <w:t>2300-1 «О защите прав потребителей» и Федеральным законом «</w:t>
      </w:r>
      <w:r w:rsidRPr="00AA6D98">
        <w:rPr>
          <w:bCs/>
          <w:color w:val="000000"/>
        </w:rPr>
        <w:t>О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независимой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оценке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квалификации</w:t>
      </w:r>
      <w:r w:rsidRPr="00AA6D98">
        <w:rPr>
          <w:color w:val="000000"/>
        </w:rPr>
        <w:t xml:space="preserve">» </w:t>
      </w:r>
      <w:r w:rsidRPr="00AA6D98">
        <w:rPr>
          <w:bCs/>
          <w:color w:val="000000"/>
        </w:rPr>
        <w:t>от</w:t>
      </w:r>
      <w:r w:rsidRPr="00AA6D98">
        <w:rPr>
          <w:color w:val="000000"/>
        </w:rPr>
        <w:t xml:space="preserve"> </w:t>
      </w:r>
      <w:r w:rsidRPr="00AA6D98">
        <w:rPr>
          <w:bCs/>
          <w:color w:val="000000"/>
        </w:rPr>
        <w:t>03</w:t>
      </w:r>
      <w:r w:rsidRPr="00AA6D98">
        <w:rPr>
          <w:color w:val="000000"/>
        </w:rPr>
        <w:t>.</w:t>
      </w:r>
      <w:r w:rsidRPr="00AA6D98">
        <w:rPr>
          <w:bCs/>
          <w:color w:val="000000"/>
        </w:rPr>
        <w:t>07</w:t>
      </w:r>
      <w:r w:rsidRPr="00AA6D98">
        <w:rPr>
          <w:color w:val="000000"/>
        </w:rPr>
        <w:t>.</w:t>
      </w:r>
      <w:r w:rsidRPr="00AA6D98">
        <w:rPr>
          <w:bCs/>
          <w:color w:val="000000"/>
        </w:rPr>
        <w:t>2016</w:t>
      </w:r>
      <w:r w:rsidRPr="00AA6D98">
        <w:rPr>
          <w:color w:val="000000"/>
        </w:rPr>
        <w:t xml:space="preserve"> N </w:t>
      </w:r>
      <w:r w:rsidRPr="00AA6D98">
        <w:rPr>
          <w:bCs/>
          <w:color w:val="000000"/>
        </w:rPr>
        <w:t>238</w:t>
      </w:r>
      <w:r w:rsidRPr="00AA6D98">
        <w:rPr>
          <w:color w:val="000000"/>
        </w:rPr>
        <w:t>-</w:t>
      </w:r>
      <w:r w:rsidRPr="00AA6D98">
        <w:rPr>
          <w:bCs/>
          <w:color w:val="000000"/>
        </w:rPr>
        <w:t>ФЗ</w:t>
      </w:r>
      <w:r w:rsidRPr="00AA6D98">
        <w:rPr>
          <w:color w:val="000000"/>
        </w:rPr>
        <w:t>;</w:t>
      </w:r>
    </w:p>
    <w:p w14:paraId="51735CB9" w14:textId="04411D76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strike/>
          <w:color w:val="00B050"/>
          <w:lang w:val="ru-RU"/>
        </w:rPr>
      </w:pPr>
      <w:r w:rsidRPr="00AA6D98">
        <w:rPr>
          <w:color w:val="000000"/>
        </w:rPr>
        <w:t>2.</w:t>
      </w:r>
      <w:r w:rsidR="00EA176B" w:rsidRPr="00AA6D98">
        <w:rPr>
          <w:color w:val="000000"/>
          <w:lang w:val="ru-RU"/>
        </w:rPr>
        <w:t>3</w:t>
      </w:r>
      <w:r w:rsidRPr="00AA6D98">
        <w:rPr>
          <w:color w:val="000000"/>
        </w:rPr>
        <w:t>.</w:t>
      </w:r>
      <w:r w:rsidR="00EA176B" w:rsidRPr="00AA6D98">
        <w:rPr>
          <w:color w:val="000000"/>
          <w:lang w:val="ru-RU"/>
        </w:rPr>
        <w:t>2</w:t>
      </w:r>
      <w:r w:rsidRPr="00AA6D98">
        <w:rPr>
          <w:color w:val="000000"/>
        </w:rPr>
        <w:t xml:space="preserve">. Организовать и </w:t>
      </w:r>
      <w:r w:rsidRPr="00AA6D98">
        <w:rPr>
          <w:color w:val="000000" w:themeColor="text1"/>
        </w:rPr>
        <w:t>обеспечить надлежащее предоставление услуг по проведению независимой оценки квалификации в форме профессионального экзамена, предусмотренных разделом I настоящего Договора</w:t>
      </w:r>
      <w:r w:rsidR="00385FC1" w:rsidRPr="00AA6D98">
        <w:rPr>
          <w:color w:val="000000" w:themeColor="text1"/>
          <w:lang w:val="ru-RU"/>
        </w:rPr>
        <w:t xml:space="preserve"> </w:t>
      </w:r>
      <w:r w:rsidR="00385FC1" w:rsidRPr="00AA6D98">
        <w:rPr>
          <w:color w:val="000000" w:themeColor="text1"/>
        </w:rPr>
        <w:t>при условии исполнения Соискателем обязанностей, предусмотренных пунктами 2.4.1. и  2.4.3. настоящего Договора</w:t>
      </w:r>
      <w:r w:rsidRPr="00AA6D98">
        <w:rPr>
          <w:color w:val="000000" w:themeColor="text1"/>
        </w:rPr>
        <w:t xml:space="preserve">. </w:t>
      </w:r>
    </w:p>
    <w:p w14:paraId="51B8FD52" w14:textId="77777777" w:rsidR="002E7442" w:rsidRPr="00BC4E30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6D98">
        <w:rPr>
          <w:color w:val="000000"/>
        </w:rPr>
        <w:t>2.</w:t>
      </w:r>
      <w:r w:rsidR="00EA176B" w:rsidRPr="00AA6D98">
        <w:rPr>
          <w:color w:val="000000"/>
          <w:lang w:val="ru-RU"/>
        </w:rPr>
        <w:t>3</w:t>
      </w:r>
      <w:r w:rsidRPr="00AA6D98">
        <w:rPr>
          <w:color w:val="000000"/>
        </w:rPr>
        <w:t>.</w:t>
      </w:r>
      <w:r w:rsidR="00EA176B" w:rsidRPr="00AA6D98">
        <w:rPr>
          <w:color w:val="000000"/>
          <w:lang w:val="ru-RU"/>
        </w:rPr>
        <w:t>3</w:t>
      </w:r>
      <w:r w:rsidRPr="00AA6D98">
        <w:rPr>
          <w:color w:val="000000"/>
        </w:rPr>
        <w:t>. Обеспечить Соискателю предусмотренные оценочными средствами для проведения</w:t>
      </w:r>
      <w:r w:rsidRPr="00AA6D98">
        <w:t xml:space="preserve"> независимой оценки квалификации по соответствующей квалификации</w:t>
      </w:r>
      <w:r w:rsidRPr="00AA6D98">
        <w:rPr>
          <w:color w:val="000000"/>
        </w:rPr>
        <w:t xml:space="preserve">, утвержденными </w:t>
      </w:r>
      <w:r w:rsidR="00831A9F" w:rsidRPr="00AA6D98">
        <w:rPr>
          <w:color w:val="000000"/>
          <w:lang w:val="ru-RU"/>
        </w:rPr>
        <w:t>С</w:t>
      </w:r>
      <w:r w:rsidRPr="00AA6D98">
        <w:t xml:space="preserve">оветом </w:t>
      </w:r>
      <w:r w:rsidR="00831A9F" w:rsidRPr="00AA6D98">
        <w:t xml:space="preserve">по </w:t>
      </w:r>
      <w:r w:rsidR="00831A9F" w:rsidRPr="00BC4E30">
        <w:rPr>
          <w:color w:val="000000" w:themeColor="text1"/>
        </w:rPr>
        <w:t>профессиональным квалификациям в области инженерных изысканий, градостроительства, архитектурно-строительного проектирования</w:t>
      </w:r>
      <w:r w:rsidRPr="00BC4E30">
        <w:rPr>
          <w:color w:val="000000" w:themeColor="text1"/>
        </w:rPr>
        <w:t>,  условия проведения профессионального экзамена;</w:t>
      </w:r>
    </w:p>
    <w:p w14:paraId="40DB2402" w14:textId="77777777" w:rsidR="002E7442" w:rsidRPr="00BC4E30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C4E30">
        <w:rPr>
          <w:color w:val="000000" w:themeColor="text1"/>
        </w:rPr>
        <w:t>2.</w:t>
      </w:r>
      <w:r w:rsidR="00EA176B" w:rsidRPr="00BC4E30">
        <w:rPr>
          <w:color w:val="000000" w:themeColor="text1"/>
          <w:lang w:val="ru-RU"/>
        </w:rPr>
        <w:t>3</w:t>
      </w:r>
      <w:r w:rsidRPr="00BC4E30">
        <w:rPr>
          <w:color w:val="000000" w:themeColor="text1"/>
        </w:rPr>
        <w:t>.</w:t>
      </w:r>
      <w:r w:rsidR="00EA176B" w:rsidRPr="00BC4E30">
        <w:rPr>
          <w:color w:val="000000" w:themeColor="text1"/>
          <w:lang w:val="ru-RU"/>
        </w:rPr>
        <w:t>4</w:t>
      </w:r>
      <w:r w:rsidRPr="00BC4E30">
        <w:rPr>
          <w:color w:val="000000" w:themeColor="text1"/>
        </w:rPr>
        <w:t>. Принять от Соискателя плату за услуги по проведению независимой оценки квалификации в форме профессионального экзамена;</w:t>
      </w:r>
    </w:p>
    <w:p w14:paraId="320125D0" w14:textId="77777777" w:rsidR="002E7442" w:rsidRPr="00BC4E30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C4E30">
        <w:rPr>
          <w:color w:val="000000" w:themeColor="text1"/>
        </w:rPr>
        <w:t>2.</w:t>
      </w:r>
      <w:r w:rsidR="00EA176B" w:rsidRPr="00BC4E30">
        <w:rPr>
          <w:color w:val="000000" w:themeColor="text1"/>
          <w:lang w:val="ru-RU"/>
        </w:rPr>
        <w:t>3</w:t>
      </w:r>
      <w:r w:rsidRPr="00BC4E30">
        <w:rPr>
          <w:color w:val="000000" w:themeColor="text1"/>
        </w:rPr>
        <w:t>.</w:t>
      </w:r>
      <w:r w:rsidR="00EA176B" w:rsidRPr="00BC4E30">
        <w:rPr>
          <w:color w:val="000000" w:themeColor="text1"/>
          <w:lang w:val="ru-RU"/>
        </w:rPr>
        <w:t>5</w:t>
      </w:r>
      <w:r w:rsidRPr="00BC4E30">
        <w:rPr>
          <w:color w:val="000000" w:themeColor="text1"/>
        </w:rPr>
        <w:t>. Обеспечить Соискателю условия отсутствия конфликта интересов при  проведении профессионального экзамена, защиту персональных данных, 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114622B" w14:textId="2077973C" w:rsidR="002E7442" w:rsidRPr="00BC4E30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BC4E30">
        <w:rPr>
          <w:color w:val="000000" w:themeColor="text1"/>
        </w:rPr>
        <w:t>2.</w:t>
      </w:r>
      <w:r w:rsidR="00EA176B" w:rsidRPr="00BC4E30">
        <w:rPr>
          <w:color w:val="000000" w:themeColor="text1"/>
          <w:lang w:val="ru-RU"/>
        </w:rPr>
        <w:t>3</w:t>
      </w:r>
      <w:r w:rsidRPr="00BC4E30">
        <w:rPr>
          <w:color w:val="000000" w:themeColor="text1"/>
        </w:rPr>
        <w:t>.</w:t>
      </w:r>
      <w:r w:rsidR="00EA176B" w:rsidRPr="00BC4E30">
        <w:rPr>
          <w:color w:val="000000" w:themeColor="text1"/>
          <w:lang w:val="ru-RU"/>
        </w:rPr>
        <w:t>6</w:t>
      </w:r>
      <w:r w:rsidRPr="00BC4E30">
        <w:rPr>
          <w:color w:val="000000" w:themeColor="text1"/>
        </w:rPr>
        <w:t xml:space="preserve">. В случае неявки Соискателя на профессиональный экзамен </w:t>
      </w:r>
      <w:r w:rsidR="008F1144" w:rsidRPr="00BC4E30">
        <w:rPr>
          <w:color w:val="000000" w:themeColor="text1"/>
          <w:lang w:val="ru-RU"/>
        </w:rPr>
        <w:t xml:space="preserve">и при </w:t>
      </w:r>
      <w:r w:rsidR="008F1144" w:rsidRPr="00BC4E30">
        <w:rPr>
          <w:color w:val="000000" w:themeColor="text1"/>
        </w:rPr>
        <w:t>увед</w:t>
      </w:r>
      <w:r w:rsidR="008F1144" w:rsidRPr="00BC4E30">
        <w:rPr>
          <w:color w:val="000000" w:themeColor="text1"/>
          <w:lang w:val="ru-RU"/>
        </w:rPr>
        <w:t xml:space="preserve">омлении </w:t>
      </w:r>
      <w:r w:rsidR="00316DB7" w:rsidRPr="00BC4E30">
        <w:rPr>
          <w:color w:val="000000" w:themeColor="text1"/>
          <w:lang w:val="ru-RU"/>
        </w:rPr>
        <w:t xml:space="preserve">им </w:t>
      </w:r>
      <w:r w:rsidR="008F1144" w:rsidRPr="00BC4E30">
        <w:rPr>
          <w:color w:val="000000" w:themeColor="text1"/>
          <w:lang w:val="ru-RU"/>
        </w:rPr>
        <w:t xml:space="preserve">Исполнителя </w:t>
      </w:r>
      <w:r w:rsidR="008F1144" w:rsidRPr="00BC4E30">
        <w:rPr>
          <w:color w:val="000000" w:themeColor="text1"/>
        </w:rPr>
        <w:t>о невозможности присутствовать на профессиональном экзамене</w:t>
      </w:r>
      <w:r w:rsidR="008F1144" w:rsidRPr="00BC4E30">
        <w:rPr>
          <w:color w:val="000000" w:themeColor="text1"/>
          <w:lang w:val="ru-RU"/>
        </w:rPr>
        <w:t xml:space="preserve"> в срок, установленный пунктом </w:t>
      </w:r>
      <w:r w:rsidR="008F1144" w:rsidRPr="00BC4E30">
        <w:rPr>
          <w:color w:val="000000" w:themeColor="text1"/>
        </w:rPr>
        <w:t xml:space="preserve">2.4.4. Договора, </w:t>
      </w:r>
      <w:r w:rsidRPr="00BC4E30">
        <w:rPr>
          <w:color w:val="000000" w:themeColor="text1"/>
        </w:rPr>
        <w:t xml:space="preserve"> </w:t>
      </w:r>
      <w:r w:rsidR="00151149" w:rsidRPr="00BC4E30">
        <w:rPr>
          <w:color w:val="000000" w:themeColor="text1"/>
          <w:lang w:val="ru-RU"/>
        </w:rPr>
        <w:t xml:space="preserve">Исполнитель обязан </w:t>
      </w:r>
      <w:r w:rsidRPr="00BC4E30">
        <w:rPr>
          <w:color w:val="000000" w:themeColor="text1"/>
        </w:rPr>
        <w:t xml:space="preserve">согласовать с Соискателем </w:t>
      </w:r>
      <w:r w:rsidR="00151149" w:rsidRPr="00BC4E30">
        <w:rPr>
          <w:color w:val="000000" w:themeColor="text1"/>
          <w:lang w:val="ru-RU"/>
        </w:rPr>
        <w:t>не более одного раза</w:t>
      </w:r>
      <w:r w:rsidR="00151149" w:rsidRPr="00BC4E30">
        <w:rPr>
          <w:color w:val="000000" w:themeColor="text1"/>
        </w:rPr>
        <w:t xml:space="preserve"> </w:t>
      </w:r>
      <w:r w:rsidRPr="00BC4E30">
        <w:rPr>
          <w:color w:val="000000" w:themeColor="text1"/>
        </w:rPr>
        <w:t>новые дат</w:t>
      </w:r>
      <w:r w:rsidR="00CD22FE" w:rsidRPr="00BC4E30">
        <w:rPr>
          <w:color w:val="000000" w:themeColor="text1"/>
          <w:lang w:val="ru-RU"/>
        </w:rPr>
        <w:t>у</w:t>
      </w:r>
      <w:r w:rsidRPr="00BC4E30">
        <w:rPr>
          <w:color w:val="000000" w:themeColor="text1"/>
        </w:rPr>
        <w:t xml:space="preserve"> и время проведения профессионального экзамена</w:t>
      </w:r>
      <w:r w:rsidR="00BF22F0" w:rsidRPr="00BC4E30">
        <w:rPr>
          <w:color w:val="000000" w:themeColor="text1"/>
          <w:lang w:val="ru-RU"/>
        </w:rPr>
        <w:t xml:space="preserve"> путем подписания дополнительного соглашения к настоящему Договору</w:t>
      </w:r>
      <w:r w:rsidR="00151149" w:rsidRPr="00BC4E30">
        <w:rPr>
          <w:color w:val="000000" w:themeColor="text1"/>
          <w:lang w:val="ru-RU"/>
        </w:rPr>
        <w:t>.</w:t>
      </w:r>
    </w:p>
    <w:p w14:paraId="36070202" w14:textId="653FF533" w:rsidR="002460F0" w:rsidRPr="00AA6D98" w:rsidRDefault="00EB287B" w:rsidP="002460F0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BC4E30">
        <w:rPr>
          <w:color w:val="000000" w:themeColor="text1"/>
          <w:lang w:val="ru-RU"/>
        </w:rPr>
        <w:t>2.</w:t>
      </w:r>
      <w:r w:rsidR="00EA176B" w:rsidRPr="00BC4E30">
        <w:rPr>
          <w:color w:val="000000" w:themeColor="text1"/>
          <w:lang w:val="ru-RU"/>
        </w:rPr>
        <w:t>3</w:t>
      </w:r>
      <w:r w:rsidRPr="00BC4E30">
        <w:rPr>
          <w:color w:val="000000" w:themeColor="text1"/>
          <w:lang w:val="ru-RU"/>
        </w:rPr>
        <w:t>.</w:t>
      </w:r>
      <w:r w:rsidR="00EA176B" w:rsidRPr="00BC4E30">
        <w:rPr>
          <w:color w:val="000000" w:themeColor="text1"/>
          <w:lang w:val="ru-RU"/>
        </w:rPr>
        <w:t>7</w:t>
      </w:r>
      <w:r w:rsidRPr="00BC4E30">
        <w:rPr>
          <w:color w:val="000000" w:themeColor="text1"/>
          <w:lang w:val="ru-RU"/>
        </w:rPr>
        <w:t xml:space="preserve">. По завершении оказания услуг </w:t>
      </w:r>
      <w:r w:rsidRPr="00AA6D98">
        <w:rPr>
          <w:color w:val="000000"/>
          <w:lang w:val="ru-RU"/>
        </w:rPr>
        <w:t xml:space="preserve">представить Соискателю </w:t>
      </w:r>
      <w:r w:rsidRPr="00AA6D98">
        <w:rPr>
          <w:color w:val="000000" w:themeColor="text1"/>
          <w:lang w:val="ru-RU"/>
        </w:rPr>
        <w:t xml:space="preserve">Акт </w:t>
      </w:r>
      <w:r w:rsidR="004E5862" w:rsidRPr="00AA6D98">
        <w:rPr>
          <w:color w:val="000000" w:themeColor="text1"/>
          <w:lang w:val="ru-RU"/>
        </w:rPr>
        <w:t xml:space="preserve">об </w:t>
      </w:r>
      <w:r w:rsidRPr="00AA6D98">
        <w:rPr>
          <w:color w:val="000000" w:themeColor="text1"/>
          <w:lang w:val="ru-RU"/>
        </w:rPr>
        <w:t xml:space="preserve">оказанных </w:t>
      </w:r>
      <w:r w:rsidRPr="00AA6D98">
        <w:rPr>
          <w:color w:val="000000"/>
          <w:lang w:val="ru-RU"/>
        </w:rPr>
        <w:t>услуг</w:t>
      </w:r>
      <w:r w:rsidR="009F05DA" w:rsidRPr="00AA6D98">
        <w:rPr>
          <w:color w:val="000000"/>
          <w:lang w:val="ru-RU"/>
        </w:rPr>
        <w:t>ах</w:t>
      </w:r>
      <w:r w:rsidR="00EA176B" w:rsidRPr="00AA6D98">
        <w:rPr>
          <w:color w:val="000000"/>
          <w:lang w:val="ru-RU"/>
        </w:rPr>
        <w:t>, содержащий указания на реквизиты, предмет настоящего Договора, а также ссылку на номер и дату свидетельства о квалификации или заключения о прохождении профессионального экзамена</w:t>
      </w:r>
      <w:r w:rsidRPr="00AA6D98">
        <w:rPr>
          <w:color w:val="000000"/>
          <w:lang w:val="ru-RU"/>
        </w:rPr>
        <w:t>.</w:t>
      </w:r>
    </w:p>
    <w:p w14:paraId="45E4E044" w14:textId="77777777" w:rsidR="00EB287B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AA6D98">
        <w:rPr>
          <w:color w:val="000000"/>
        </w:rPr>
        <w:t>2.</w:t>
      </w:r>
      <w:r w:rsidR="00EA176B" w:rsidRPr="00AA6D98">
        <w:rPr>
          <w:color w:val="000000"/>
          <w:lang w:val="ru-RU"/>
        </w:rPr>
        <w:t>4</w:t>
      </w:r>
      <w:r w:rsidRPr="00AA6D98">
        <w:rPr>
          <w:color w:val="000000"/>
        </w:rPr>
        <w:t>. Соискатель обязан</w:t>
      </w:r>
      <w:r w:rsidR="00EB287B" w:rsidRPr="00AA6D98">
        <w:rPr>
          <w:color w:val="000000"/>
          <w:lang w:val="ru-RU"/>
        </w:rPr>
        <w:t>:</w:t>
      </w:r>
    </w:p>
    <w:p w14:paraId="787C6CDD" w14:textId="77777777" w:rsidR="00EB287B" w:rsidRPr="00AA6D98" w:rsidRDefault="00EB287B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AA6D98">
        <w:rPr>
          <w:color w:val="000000"/>
          <w:lang w:val="ru-RU"/>
        </w:rPr>
        <w:t>2.</w:t>
      </w:r>
      <w:r w:rsidR="00EA176B" w:rsidRPr="00AA6D98">
        <w:rPr>
          <w:color w:val="000000"/>
          <w:lang w:val="ru-RU"/>
        </w:rPr>
        <w:t>4</w:t>
      </w:r>
      <w:r w:rsidRPr="00AA6D98">
        <w:rPr>
          <w:color w:val="000000"/>
          <w:lang w:val="ru-RU"/>
        </w:rPr>
        <w:t>.1.</w:t>
      </w:r>
      <w:r w:rsidR="002E7442" w:rsidRPr="00AA6D98">
        <w:rPr>
          <w:color w:val="000000"/>
        </w:rPr>
        <w:t xml:space="preserve"> </w:t>
      </w:r>
      <w:r w:rsidRPr="00AA6D98">
        <w:rPr>
          <w:color w:val="000000"/>
          <w:lang w:val="ru-RU"/>
        </w:rPr>
        <w:t>С</w:t>
      </w:r>
      <w:r w:rsidRPr="00AA6D98">
        <w:rPr>
          <w:color w:val="000000"/>
        </w:rPr>
        <w:t>воевременно</w:t>
      </w:r>
      <w:r w:rsidR="002E7442" w:rsidRPr="00AA6D98">
        <w:rPr>
          <w:color w:val="000000"/>
        </w:rPr>
        <w:t xml:space="preserve"> внести плату за предоставляемые Соискателю услуги по проведению </w:t>
      </w:r>
      <w:r w:rsidR="002E7442" w:rsidRPr="00AA6D98">
        <w:t>независимой оценки квалификации в форме профессионального экзамена</w:t>
      </w:r>
      <w:r w:rsidR="002E7442" w:rsidRPr="00AA6D98">
        <w:rPr>
          <w:color w:val="000000"/>
        </w:rPr>
        <w:t>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</w:t>
      </w:r>
      <w:r w:rsidR="00EA176B" w:rsidRPr="00AA6D98">
        <w:rPr>
          <w:color w:val="000000"/>
          <w:lang w:val="ru-RU"/>
        </w:rPr>
        <w:t>у.</w:t>
      </w:r>
    </w:p>
    <w:p w14:paraId="2186434F" w14:textId="77777777" w:rsidR="00385FC1" w:rsidRPr="00AA6D98" w:rsidRDefault="00EB287B" w:rsidP="00385FC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AA6D98">
        <w:rPr>
          <w:color w:val="000000"/>
          <w:lang w:val="ru-RU"/>
        </w:rPr>
        <w:t>2.</w:t>
      </w:r>
      <w:r w:rsidR="00EA176B" w:rsidRPr="00AA6D98">
        <w:rPr>
          <w:color w:val="000000"/>
          <w:lang w:val="ru-RU"/>
        </w:rPr>
        <w:t>4</w:t>
      </w:r>
      <w:r w:rsidRPr="00AA6D98">
        <w:rPr>
          <w:color w:val="000000"/>
          <w:lang w:val="ru-RU"/>
        </w:rPr>
        <w:t>.</w:t>
      </w:r>
      <w:r w:rsidR="00EA176B" w:rsidRPr="00AA6D98">
        <w:rPr>
          <w:color w:val="000000"/>
          <w:lang w:val="ru-RU"/>
        </w:rPr>
        <w:t>2</w:t>
      </w:r>
      <w:r w:rsidRPr="00AA6D98">
        <w:rPr>
          <w:color w:val="000000"/>
          <w:lang w:val="ru-RU"/>
        </w:rPr>
        <w:t>. Подписать Акт</w:t>
      </w:r>
      <w:r w:rsidR="00636687" w:rsidRPr="00AA6D98">
        <w:rPr>
          <w:color w:val="000000"/>
          <w:lang w:val="ru-RU"/>
        </w:rPr>
        <w:t xml:space="preserve"> об</w:t>
      </w:r>
      <w:r w:rsidRPr="00AA6D98">
        <w:rPr>
          <w:color w:val="000000"/>
          <w:lang w:val="ru-RU"/>
        </w:rPr>
        <w:t xml:space="preserve"> оказанных услуг</w:t>
      </w:r>
      <w:r w:rsidR="002F6DD6" w:rsidRPr="00AA6D98">
        <w:rPr>
          <w:color w:val="000000"/>
          <w:lang w:val="ru-RU"/>
        </w:rPr>
        <w:t>ах</w:t>
      </w:r>
      <w:r w:rsidRPr="00AA6D98">
        <w:rPr>
          <w:color w:val="000000"/>
          <w:lang w:val="ru-RU"/>
        </w:rPr>
        <w:t xml:space="preserve"> (далее – Акт)</w:t>
      </w:r>
      <w:r w:rsidR="00EA176B" w:rsidRPr="00AA6D98">
        <w:rPr>
          <w:color w:val="000000"/>
          <w:lang w:val="ru-RU"/>
        </w:rPr>
        <w:t>, указанный в пункте 2.3.7 настоящего Договора,</w:t>
      </w:r>
      <w:r w:rsidRPr="00AA6D98">
        <w:rPr>
          <w:color w:val="000000"/>
          <w:lang w:val="ru-RU"/>
        </w:rPr>
        <w:t xml:space="preserve"> в течение 3 (трех) рабочих дней (при отсутствии мотивированных возражений) со дня его представления Исполнителем или представить письменный мотивированный отказ от подписания Акта в такой же срок. При этом, фактом оказания услуг, указанных в п. 1.1. настоящего Договора, является выдача Соискателю документов установленного образца (свидетельства о квалификации или заключения о прохождении профессионального экзамена).  В случае, если в течение  5 (пяти) рабочих дней с даты получения Акта Соискатель не подпишет его, либо не предоставит </w:t>
      </w:r>
      <w:r w:rsidR="009116E9" w:rsidRPr="00AA6D98">
        <w:rPr>
          <w:color w:val="000000"/>
          <w:lang w:val="ru-RU"/>
        </w:rPr>
        <w:t>Исполнителю</w:t>
      </w:r>
      <w:r w:rsidRPr="00AA6D98">
        <w:rPr>
          <w:color w:val="000000"/>
          <w:lang w:val="ru-RU"/>
        </w:rPr>
        <w:t xml:space="preserve"> мотивированного отказа от его подписания, обязанности </w:t>
      </w:r>
      <w:r w:rsidR="009116E9" w:rsidRPr="00AA6D98">
        <w:rPr>
          <w:color w:val="000000"/>
          <w:lang w:val="ru-RU"/>
        </w:rPr>
        <w:t>Исполнителя</w:t>
      </w:r>
      <w:r w:rsidRPr="00AA6D98">
        <w:rPr>
          <w:color w:val="000000"/>
          <w:lang w:val="ru-RU"/>
        </w:rPr>
        <w:t xml:space="preserve"> считаются </w:t>
      </w:r>
      <w:r w:rsidRPr="00AA6D98">
        <w:rPr>
          <w:color w:val="000000" w:themeColor="text1"/>
          <w:lang w:val="ru-RU"/>
        </w:rPr>
        <w:t>исполненными, а Акт – подписанным.</w:t>
      </w:r>
    </w:p>
    <w:p w14:paraId="59F9F3E4" w14:textId="7545DF06" w:rsidR="00385FC1" w:rsidRPr="00BC4E30" w:rsidRDefault="00385FC1" w:rsidP="00385FC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AA6D98">
        <w:rPr>
          <w:color w:val="000000" w:themeColor="text1"/>
          <w:lang w:val="ru-RU"/>
        </w:rPr>
        <w:t xml:space="preserve">2.4.3. Явиться заблаговременно в согласованные настоящим Договором дату и время к месту проведения профессионального экзамена и предоставить Исполнителю </w:t>
      </w:r>
      <w:r w:rsidRPr="00AA6D98">
        <w:rPr>
          <w:rFonts w:ascii="TimesNewRomanPSMT" w:hAnsi="TimesNewRomanPSMT"/>
          <w:color w:val="000000" w:themeColor="text1"/>
          <w:lang w:val="ru-RU" w:eastAsia="ru-RU"/>
        </w:rPr>
        <w:t>при допуске к прохождению профессионального экзамена</w:t>
      </w:r>
      <w:r w:rsidRPr="00BC4E30">
        <w:rPr>
          <w:rFonts w:ascii="TimesNewRomanPSMT" w:hAnsi="TimesNewRomanPSMT"/>
          <w:color w:val="000000" w:themeColor="text1"/>
          <w:lang w:val="ru-RU" w:eastAsia="ru-RU"/>
        </w:rPr>
        <w:t xml:space="preserve"> документ, удостоверяющий личность Соискателя</w:t>
      </w:r>
      <w:r w:rsidR="00AC5789" w:rsidRPr="00BC4E30">
        <w:rPr>
          <w:rFonts w:ascii="TimesNewRomanPSMT" w:hAnsi="TimesNewRomanPSMT"/>
          <w:color w:val="000000" w:themeColor="text1"/>
          <w:lang w:val="ru-RU" w:eastAsia="ru-RU"/>
        </w:rPr>
        <w:t xml:space="preserve">, а также </w:t>
      </w:r>
      <w:r w:rsidR="00AC5789" w:rsidRPr="00BC4E30">
        <w:rPr>
          <w:color w:val="000000" w:themeColor="text1"/>
        </w:rPr>
        <w:t>соблюд</w:t>
      </w:r>
      <w:r w:rsidR="00AC5789" w:rsidRPr="00BC4E30">
        <w:rPr>
          <w:color w:val="000000" w:themeColor="text1"/>
          <w:lang w:val="ru-RU"/>
        </w:rPr>
        <w:t>ать</w:t>
      </w:r>
      <w:r w:rsidR="00AC5789" w:rsidRPr="00BC4E30">
        <w:rPr>
          <w:color w:val="000000" w:themeColor="text1"/>
        </w:rPr>
        <w:t xml:space="preserve"> норм</w:t>
      </w:r>
      <w:r w:rsidR="00AC5789" w:rsidRPr="00BC4E30">
        <w:rPr>
          <w:color w:val="000000" w:themeColor="text1"/>
          <w:lang w:val="ru-RU"/>
        </w:rPr>
        <w:t>ы</w:t>
      </w:r>
      <w:r w:rsidR="00AC5789" w:rsidRPr="00BC4E30">
        <w:rPr>
          <w:color w:val="000000" w:themeColor="text1"/>
        </w:rPr>
        <w:t xml:space="preserve"> и правил</w:t>
      </w:r>
      <w:r w:rsidR="00AC5789" w:rsidRPr="00BC4E30">
        <w:rPr>
          <w:color w:val="000000" w:themeColor="text1"/>
          <w:lang w:val="ru-RU"/>
        </w:rPr>
        <w:t>а</w:t>
      </w:r>
      <w:r w:rsidR="00AC5789" w:rsidRPr="00BC4E30">
        <w:rPr>
          <w:color w:val="000000" w:themeColor="text1"/>
        </w:rPr>
        <w:t xml:space="preserve"> безопасности при проведении профессионального экзамена, установленны</w:t>
      </w:r>
      <w:r w:rsidR="00AC5789" w:rsidRPr="00BC4E30">
        <w:rPr>
          <w:color w:val="000000" w:themeColor="text1"/>
          <w:lang w:val="ru-RU"/>
        </w:rPr>
        <w:t>е</w:t>
      </w:r>
      <w:r w:rsidR="00AC5789" w:rsidRPr="00BC4E30">
        <w:rPr>
          <w:color w:val="000000" w:themeColor="text1"/>
        </w:rPr>
        <w:t xml:space="preserve"> требовани</w:t>
      </w:r>
      <w:r w:rsidR="00AC5789" w:rsidRPr="00BC4E30">
        <w:rPr>
          <w:color w:val="000000" w:themeColor="text1"/>
          <w:lang w:val="ru-RU"/>
        </w:rPr>
        <w:t>ями</w:t>
      </w:r>
      <w:r w:rsidR="00AC5789" w:rsidRPr="00BC4E30">
        <w:rPr>
          <w:color w:val="000000" w:themeColor="text1"/>
        </w:rPr>
        <w:t xml:space="preserve"> к процедурам проведения профессионального экзамена</w:t>
      </w:r>
      <w:r w:rsidR="00AC5789" w:rsidRPr="00BC4E30">
        <w:rPr>
          <w:color w:val="000000" w:themeColor="text1"/>
          <w:lang w:val="ru-RU"/>
        </w:rPr>
        <w:t>.</w:t>
      </w:r>
    </w:p>
    <w:p w14:paraId="2F565EE9" w14:textId="2E1F7AD9" w:rsidR="00385FC1" w:rsidRDefault="00385FC1" w:rsidP="00DE6A8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  <w:r w:rsidRPr="00BC4E30">
        <w:rPr>
          <w:color w:val="000000" w:themeColor="text1"/>
          <w:lang w:val="ru-RU"/>
        </w:rPr>
        <w:t xml:space="preserve">2.4.4. </w:t>
      </w:r>
      <w:r w:rsidR="00CD22FE" w:rsidRPr="00BC4E30">
        <w:rPr>
          <w:color w:val="000000" w:themeColor="text1"/>
        </w:rPr>
        <w:t xml:space="preserve">Уведомить </w:t>
      </w:r>
      <w:r w:rsidR="004F29A5" w:rsidRPr="00BC4E30">
        <w:rPr>
          <w:color w:val="000000" w:themeColor="text1"/>
          <w:lang w:val="ru-RU"/>
        </w:rPr>
        <w:t xml:space="preserve">Исполнителя </w:t>
      </w:r>
      <w:r w:rsidR="004F29A5" w:rsidRPr="00BC4E30">
        <w:rPr>
          <w:color w:val="000000" w:themeColor="text1"/>
        </w:rPr>
        <w:t xml:space="preserve">о невозможности присутствовать на профессиональном экзамене не менее чем за </w:t>
      </w:r>
      <w:r w:rsidR="00F7154E" w:rsidRPr="00BC4E30">
        <w:rPr>
          <w:color w:val="000000" w:themeColor="text1"/>
          <w:lang w:val="ru-RU"/>
        </w:rPr>
        <w:t>один рабочий день</w:t>
      </w:r>
      <w:r w:rsidR="004F29A5" w:rsidRPr="00BC4E30">
        <w:rPr>
          <w:color w:val="000000" w:themeColor="text1"/>
        </w:rPr>
        <w:t xml:space="preserve"> до согласованной даты проведения теоретического или практического этапа профессионального экзамена </w:t>
      </w:r>
      <w:r w:rsidR="000E133A" w:rsidRPr="00BC4E30">
        <w:rPr>
          <w:color w:val="000000" w:themeColor="text1"/>
          <w:lang w:val="ru-RU"/>
        </w:rPr>
        <w:t>любым доступным способ</w:t>
      </w:r>
      <w:r w:rsidR="00216E88" w:rsidRPr="00BC4E30">
        <w:rPr>
          <w:color w:val="000000" w:themeColor="text1"/>
          <w:lang w:val="ru-RU"/>
        </w:rPr>
        <w:t>о</w:t>
      </w:r>
      <w:r w:rsidR="000E133A" w:rsidRPr="00BC4E30">
        <w:rPr>
          <w:color w:val="000000" w:themeColor="text1"/>
          <w:lang w:val="ru-RU"/>
        </w:rPr>
        <w:t xml:space="preserve">м по контактам Исполнителя, указанным в </w:t>
      </w:r>
      <w:r w:rsidR="00DD183B" w:rsidRPr="00BC4E30">
        <w:rPr>
          <w:color w:val="000000" w:themeColor="text1"/>
          <w:lang w:val="ru-RU" w:eastAsia="ru-RU"/>
        </w:rPr>
        <w:t>письме-предложении</w:t>
      </w:r>
      <w:r w:rsidR="00CD22FE" w:rsidRPr="00BC4E30">
        <w:rPr>
          <w:color w:val="000000" w:themeColor="text1"/>
          <w:lang w:val="ru-RU" w:eastAsia="ru-RU"/>
        </w:rPr>
        <w:t xml:space="preserve"> </w:t>
      </w:r>
      <w:r w:rsidR="00DD183B" w:rsidRPr="00BC4E30">
        <w:rPr>
          <w:color w:val="000000" w:themeColor="text1"/>
        </w:rPr>
        <w:t>о согласовании даты, места и времени проведения профессионального экзамена</w:t>
      </w:r>
      <w:r w:rsidR="00DD183B" w:rsidRPr="00BC4E30">
        <w:rPr>
          <w:color w:val="000000" w:themeColor="text1"/>
          <w:lang w:val="ru-RU"/>
        </w:rPr>
        <w:t>.</w:t>
      </w:r>
      <w:r w:rsidR="00DB3104" w:rsidRPr="00BC4E30">
        <w:rPr>
          <w:color w:val="000000" w:themeColor="text1"/>
          <w:lang w:val="ru-RU"/>
        </w:rPr>
        <w:t xml:space="preserve"> </w:t>
      </w:r>
    </w:p>
    <w:p w14:paraId="08B899E6" w14:textId="77777777" w:rsidR="008556D1" w:rsidRDefault="008556D1" w:rsidP="00DE6A8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</w:p>
    <w:p w14:paraId="06D7E49B" w14:textId="77777777" w:rsidR="0008275F" w:rsidRPr="00BC4E30" w:rsidRDefault="0008275F" w:rsidP="00DE6A8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ru-RU"/>
        </w:rPr>
      </w:pPr>
    </w:p>
    <w:p w14:paraId="5968A5B2" w14:textId="77777777" w:rsidR="002E7442" w:rsidRPr="00AA6D98" w:rsidRDefault="00831A9F" w:rsidP="00831A9F">
      <w:pPr>
        <w:pStyle w:val="a3"/>
        <w:spacing w:before="240" w:beforeAutospacing="0" w:after="240" w:afterAutospacing="0"/>
        <w:jc w:val="center"/>
        <w:rPr>
          <w:b/>
          <w:color w:val="000000"/>
        </w:rPr>
      </w:pPr>
      <w:bookmarkStart w:id="1" w:name="Par119"/>
      <w:bookmarkEnd w:id="1"/>
      <w:r w:rsidRPr="00AA6D98">
        <w:rPr>
          <w:b/>
          <w:color w:val="000000"/>
          <w:lang w:val="ru-RU"/>
        </w:rPr>
        <w:lastRenderedPageBreak/>
        <w:t>3</w:t>
      </w:r>
      <w:r w:rsidR="002E7442" w:rsidRPr="00AA6D98">
        <w:rPr>
          <w:b/>
          <w:color w:val="000000"/>
        </w:rPr>
        <w:t xml:space="preserve">. Стоимость услуг по проведению </w:t>
      </w:r>
      <w:r w:rsidR="002E7442" w:rsidRPr="00AA6D98">
        <w:rPr>
          <w:b/>
        </w:rPr>
        <w:t>независимой оценки квалификации в форме профессионального экзамена</w:t>
      </w:r>
      <w:r w:rsidR="002E7442" w:rsidRPr="00AA6D98">
        <w:rPr>
          <w:b/>
          <w:color w:val="000000"/>
        </w:rPr>
        <w:t>, сроки и порядок их оплаты</w:t>
      </w:r>
    </w:p>
    <w:p w14:paraId="1EA97E79" w14:textId="2E45A2BC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AA6D98">
        <w:rPr>
          <w:color w:val="000000"/>
        </w:rPr>
        <w:t xml:space="preserve">3.1. Стоимость услуг по проведению </w:t>
      </w:r>
      <w:r w:rsidRPr="00AA6D98">
        <w:t>независимой оценки квалификации в форме профессионального экзамена</w:t>
      </w:r>
      <w:r w:rsidRPr="00AA6D98">
        <w:rPr>
          <w:color w:val="000000"/>
        </w:rPr>
        <w:t xml:space="preserve"> составляет </w:t>
      </w:r>
      <w:r w:rsidR="0008275F" w:rsidRPr="0008275F">
        <w:rPr>
          <w:color w:val="000000"/>
          <w:lang w:val="ru-RU"/>
        </w:rPr>
        <w:t>____________</w:t>
      </w:r>
      <w:r w:rsidR="00151C48" w:rsidRPr="00AA6D98">
        <w:rPr>
          <w:color w:val="000000"/>
          <w:lang w:val="ru-RU"/>
        </w:rPr>
        <w:t xml:space="preserve"> (</w:t>
      </w:r>
      <w:r w:rsidR="0008275F" w:rsidRPr="0008275F">
        <w:rPr>
          <w:color w:val="000000"/>
          <w:lang w:val="ru-RU"/>
        </w:rPr>
        <w:t>___________</w:t>
      </w:r>
      <w:r w:rsidR="00151C48" w:rsidRPr="00AA6D98">
        <w:rPr>
          <w:color w:val="000000"/>
          <w:lang w:val="ru-RU"/>
        </w:rPr>
        <w:t xml:space="preserve">) </w:t>
      </w:r>
      <w:r w:rsidRPr="00AA6D98">
        <w:rPr>
          <w:color w:val="000000"/>
        </w:rPr>
        <w:t>рублей</w:t>
      </w:r>
      <w:r w:rsidR="00151C48" w:rsidRPr="00AA6D98">
        <w:rPr>
          <w:color w:val="000000"/>
          <w:lang w:val="ru-RU"/>
        </w:rPr>
        <w:t xml:space="preserve"> 00 копеек, НДС не облагается.</w:t>
      </w:r>
    </w:p>
    <w:p w14:paraId="6765B581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 xml:space="preserve">3.2. Оплата </w:t>
      </w:r>
      <w:r w:rsidR="00692B46" w:rsidRPr="00AA6D98">
        <w:rPr>
          <w:color w:val="000000"/>
          <w:lang w:val="ru-RU"/>
        </w:rPr>
        <w:t xml:space="preserve">стоимости услуг </w:t>
      </w:r>
      <w:r w:rsidRPr="00AA6D98">
        <w:rPr>
          <w:color w:val="000000"/>
        </w:rPr>
        <w:t xml:space="preserve">производится </w:t>
      </w:r>
      <w:r w:rsidR="00692B46" w:rsidRPr="00AA6D98">
        <w:rPr>
          <w:color w:val="000000"/>
          <w:lang w:val="ru-RU"/>
        </w:rPr>
        <w:t xml:space="preserve">на условиях 100 % предоплаты, в течение 3-х календарных дней, с момента подписания настоящего Договора </w:t>
      </w:r>
      <w:r w:rsidRPr="00AA6D98">
        <w:rPr>
          <w:color w:val="000000"/>
        </w:rPr>
        <w:t xml:space="preserve">на счет, указанный в разделе </w:t>
      </w:r>
      <w:r w:rsidR="00692B46" w:rsidRPr="00AA6D98">
        <w:rPr>
          <w:color w:val="000000"/>
          <w:lang w:val="ru-RU"/>
        </w:rPr>
        <w:t>8</w:t>
      </w:r>
      <w:r w:rsidR="00831A9F" w:rsidRPr="00AA6D98">
        <w:rPr>
          <w:color w:val="000000"/>
          <w:lang w:val="ru-RU"/>
        </w:rPr>
        <w:t xml:space="preserve"> </w:t>
      </w:r>
      <w:r w:rsidRPr="00AA6D98">
        <w:rPr>
          <w:color w:val="000000"/>
        </w:rPr>
        <w:t>настоящего Договора.</w:t>
      </w:r>
    </w:p>
    <w:p w14:paraId="43F115FE" w14:textId="77777777" w:rsidR="002E7442" w:rsidRPr="00AA6D98" w:rsidRDefault="00831A9F" w:rsidP="00831A9F">
      <w:pPr>
        <w:pStyle w:val="a3"/>
        <w:spacing w:before="240" w:beforeAutospacing="0" w:after="240" w:afterAutospacing="0"/>
        <w:jc w:val="center"/>
        <w:rPr>
          <w:b/>
          <w:color w:val="000000"/>
        </w:rPr>
      </w:pPr>
      <w:bookmarkStart w:id="2" w:name="Par135"/>
      <w:bookmarkEnd w:id="2"/>
      <w:r w:rsidRPr="00AA6D98">
        <w:rPr>
          <w:b/>
          <w:color w:val="000000"/>
          <w:lang w:val="ru-RU"/>
        </w:rPr>
        <w:t>4</w:t>
      </w:r>
      <w:r w:rsidR="002E7442" w:rsidRPr="00AA6D98">
        <w:rPr>
          <w:b/>
          <w:color w:val="000000"/>
        </w:rPr>
        <w:t>. Порядок изменения и расторжения Договора</w:t>
      </w:r>
    </w:p>
    <w:p w14:paraId="12E57BFB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8D20356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>4.2. Настоящий Договор может быть расторгнут по соглашению Сторон.</w:t>
      </w:r>
    </w:p>
    <w:p w14:paraId="7BD6A1BA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>4.3. Действие настоящего Договора прекращается досрочно:</w:t>
      </w:r>
    </w:p>
    <w:p w14:paraId="74075234" w14:textId="77777777" w:rsidR="002E7442" w:rsidRPr="00AA6D98" w:rsidRDefault="00151C48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  <w:lang w:val="ru-RU"/>
        </w:rPr>
        <w:t xml:space="preserve">- </w:t>
      </w:r>
      <w:r w:rsidR="002E7442" w:rsidRPr="00AA6D98">
        <w:rPr>
          <w:color w:val="000000"/>
        </w:rPr>
        <w:t>по инициативе Соискателя;</w:t>
      </w:r>
    </w:p>
    <w:p w14:paraId="57E99BFC" w14:textId="77777777" w:rsidR="002E7442" w:rsidRPr="00AA6D98" w:rsidRDefault="00151C48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  <w:lang w:val="ru-RU"/>
        </w:rPr>
        <w:t xml:space="preserve">- </w:t>
      </w:r>
      <w:r w:rsidR="002E7442" w:rsidRPr="00AA6D98">
        <w:rPr>
          <w:color w:val="000000"/>
        </w:rPr>
        <w:t>по инициативе Исполнителя в случаях, предусмотренных пунктом 2.1.2 и 2.1.3. (при отсутствии уважительных причин неявки) настоящего Договора;</w:t>
      </w:r>
    </w:p>
    <w:p w14:paraId="3811FF91" w14:textId="77777777" w:rsidR="002E7442" w:rsidRPr="00AA6D98" w:rsidRDefault="00151C48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  <w:lang w:val="ru-RU"/>
        </w:rPr>
        <w:t xml:space="preserve">- </w:t>
      </w:r>
      <w:r w:rsidR="002E7442" w:rsidRPr="00AA6D98">
        <w:rPr>
          <w:color w:val="000000"/>
        </w:rPr>
        <w:t>по обстоятельствам, не зависящим от воли Соискателя или законных представителей Соискателя и Исполнителя, в том числе в случае ликвидации Исполнителя.</w:t>
      </w:r>
    </w:p>
    <w:p w14:paraId="25864288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>4.4. Исполнитель вправе отказаться от исполнения обязательств по Договору при условии полного возмещения Соискателю убытков.</w:t>
      </w:r>
    </w:p>
    <w:p w14:paraId="2AB3219E" w14:textId="77777777" w:rsidR="002E7442" w:rsidRPr="00AA6D98" w:rsidRDefault="002E7442" w:rsidP="00151C48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AA6D98">
        <w:rPr>
          <w:color w:val="000000"/>
        </w:rPr>
        <w:t>4.5. Соискатель вправе отказаться от исполнения настоящего Договора при условии оплаты Исполнителю фактически понесенных им расходов.</w:t>
      </w:r>
    </w:p>
    <w:p w14:paraId="351D6571" w14:textId="77777777" w:rsidR="002E7442" w:rsidRPr="00AA6D98" w:rsidRDefault="00151C48" w:rsidP="00151C48">
      <w:pPr>
        <w:pStyle w:val="a3"/>
        <w:spacing w:before="240" w:beforeAutospacing="0" w:after="240" w:afterAutospacing="0"/>
        <w:jc w:val="center"/>
        <w:rPr>
          <w:b/>
          <w:color w:val="000000"/>
          <w:lang w:val="ru-RU"/>
        </w:rPr>
      </w:pPr>
      <w:bookmarkStart w:id="3" w:name="Par147"/>
      <w:bookmarkEnd w:id="3"/>
      <w:r w:rsidRPr="00AA6D98">
        <w:rPr>
          <w:b/>
          <w:color w:val="000000"/>
          <w:lang w:val="ru-RU"/>
        </w:rPr>
        <w:t>5</w:t>
      </w:r>
      <w:r w:rsidR="002E7442" w:rsidRPr="00AA6D98">
        <w:rPr>
          <w:b/>
          <w:color w:val="000000"/>
        </w:rPr>
        <w:t xml:space="preserve">. Ответственность </w:t>
      </w:r>
      <w:r w:rsidR="0085687A" w:rsidRPr="00AA6D98">
        <w:rPr>
          <w:b/>
          <w:color w:val="000000"/>
          <w:lang w:val="ru-RU"/>
        </w:rPr>
        <w:t>Сторон и порядок разрешения споров</w:t>
      </w:r>
    </w:p>
    <w:p w14:paraId="43C97EFC" w14:textId="77777777" w:rsidR="00EA176B" w:rsidRPr="00AA6D98" w:rsidRDefault="00EA176B" w:rsidP="00CD22FE">
      <w:pPr>
        <w:ind w:firstLine="851"/>
        <w:jc w:val="both"/>
      </w:pPr>
      <w:bookmarkStart w:id="4" w:name="Par161"/>
      <w:bookmarkEnd w:id="4"/>
      <w:r w:rsidRPr="00AA6D98"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41968B5" w14:textId="664A5BD9" w:rsidR="00EA176B" w:rsidRPr="00BC4E30" w:rsidRDefault="00EA176B" w:rsidP="00CD22FE">
      <w:pPr>
        <w:ind w:firstLine="851"/>
        <w:jc w:val="both"/>
        <w:rPr>
          <w:color w:val="000000" w:themeColor="text1"/>
        </w:rPr>
      </w:pPr>
      <w:r w:rsidRPr="00AA6D98">
        <w:rPr>
          <w:color w:val="000000" w:themeColor="text1"/>
        </w:rPr>
        <w:t xml:space="preserve">5.2. Стороны освобождаются от ответственности за неисполнение или ненадлежащее </w:t>
      </w:r>
      <w:r w:rsidRPr="00BC4E30">
        <w:rPr>
          <w:color w:val="000000" w:themeColor="text1"/>
        </w:rPr>
        <w:t>исполнение обязательств по настоящему Договору в случае наступления обстоятельств непреодолимой силы.</w:t>
      </w:r>
    </w:p>
    <w:p w14:paraId="615C7013" w14:textId="4819C5EC" w:rsidR="00CD22FE" w:rsidRPr="00BC4E30" w:rsidRDefault="006E75D0" w:rsidP="00BC4E30">
      <w:pPr>
        <w:ind w:firstLine="851"/>
        <w:jc w:val="both"/>
        <w:rPr>
          <w:color w:val="000000" w:themeColor="text1"/>
          <w:shd w:val="clear" w:color="auto" w:fill="FFFFFF"/>
        </w:rPr>
      </w:pPr>
      <w:r w:rsidRPr="00BC4E30">
        <w:rPr>
          <w:color w:val="000000" w:themeColor="text1"/>
        </w:rPr>
        <w:t xml:space="preserve">5.3. </w:t>
      </w:r>
      <w:r w:rsidR="00CD22FE" w:rsidRPr="00BC4E30">
        <w:rPr>
          <w:color w:val="000000" w:themeColor="text1"/>
        </w:rPr>
        <w:t xml:space="preserve">Исполнитель удерживает из денежных средств, уплаченных в соответствии с пунктом 3.1 настоящего Договора, </w:t>
      </w:r>
      <w:r w:rsidR="00CD22FE" w:rsidRPr="00BC4E30">
        <w:rPr>
          <w:color w:val="000000" w:themeColor="text1"/>
          <w:shd w:val="clear" w:color="auto" w:fill="FFFFFF"/>
        </w:rPr>
        <w:t>фактически понесенные им расходы, связанные с исполнением им обязательств по настоящему Договору в следующих случаях:</w:t>
      </w:r>
    </w:p>
    <w:p w14:paraId="49ED1F40" w14:textId="65731C7E" w:rsidR="00CD22FE" w:rsidRPr="00BC4E30" w:rsidRDefault="00CD22FE" w:rsidP="00CD22FE">
      <w:pPr>
        <w:ind w:firstLine="851"/>
        <w:jc w:val="both"/>
        <w:rPr>
          <w:color w:val="000000" w:themeColor="text1"/>
          <w:shd w:val="clear" w:color="auto" w:fill="FFFFFF"/>
        </w:rPr>
      </w:pPr>
      <w:r w:rsidRPr="00BC4E30">
        <w:rPr>
          <w:color w:val="000000" w:themeColor="text1"/>
          <w:shd w:val="clear" w:color="auto" w:fill="FFFFFF"/>
        </w:rPr>
        <w:t>- экзамен не состоялся по вине Соискателя;</w:t>
      </w:r>
    </w:p>
    <w:p w14:paraId="05225DF9" w14:textId="4016313E" w:rsidR="00CD22FE" w:rsidRPr="00BC4E30" w:rsidRDefault="00CD22FE" w:rsidP="00BC4E30">
      <w:pPr>
        <w:ind w:firstLine="851"/>
        <w:jc w:val="both"/>
        <w:rPr>
          <w:color w:val="000000" w:themeColor="text1"/>
          <w:shd w:val="clear" w:color="auto" w:fill="FFFFFF"/>
        </w:rPr>
      </w:pPr>
      <w:r w:rsidRPr="00BC4E30">
        <w:rPr>
          <w:color w:val="000000" w:themeColor="text1"/>
          <w:shd w:val="clear" w:color="auto" w:fill="FFFFFF"/>
        </w:rPr>
        <w:t xml:space="preserve">- неявка Соискателя </w:t>
      </w:r>
      <w:r w:rsidRPr="00BC4E30">
        <w:rPr>
          <w:color w:val="000000" w:themeColor="text1"/>
        </w:rPr>
        <w:t>на профессиональный экзамен в согласованную дату и при отсутствии уведомления Исполнителя о невозможности присутствовать на профессиональном экзамене в срок, установленный пунктом 2.4.4. Договора</w:t>
      </w:r>
      <w:r w:rsidR="00BC4E30">
        <w:rPr>
          <w:color w:val="000000" w:themeColor="text1"/>
          <w:shd w:val="clear" w:color="auto" w:fill="FFFFFF"/>
        </w:rPr>
        <w:t>.</w:t>
      </w:r>
    </w:p>
    <w:p w14:paraId="17880AD8" w14:textId="555B2342" w:rsidR="00EA176B" w:rsidRPr="00AA6D98" w:rsidRDefault="00EA176B" w:rsidP="00CD22FE">
      <w:pPr>
        <w:ind w:firstLine="851"/>
        <w:jc w:val="both"/>
      </w:pPr>
      <w:r w:rsidRPr="00AA6D98">
        <w:rPr>
          <w:color w:val="000000" w:themeColor="text1"/>
        </w:rPr>
        <w:t>5.</w:t>
      </w:r>
      <w:r w:rsidR="006E75D0" w:rsidRPr="00AA6D98">
        <w:rPr>
          <w:color w:val="000000" w:themeColor="text1"/>
        </w:rPr>
        <w:t>4</w:t>
      </w:r>
      <w:r w:rsidRPr="00AA6D98">
        <w:rPr>
          <w:color w:val="000000" w:themeColor="text1"/>
        </w:rPr>
        <w:t xml:space="preserve">. </w:t>
      </w:r>
      <w:r w:rsidR="0085687A" w:rsidRPr="00AA6D98">
        <w:rPr>
          <w:color w:val="000000" w:themeColor="text1"/>
        </w:rPr>
        <w:t>Исполнитель</w:t>
      </w:r>
      <w:r w:rsidRPr="00AA6D98">
        <w:rPr>
          <w:color w:val="000000" w:themeColor="text1"/>
        </w:rPr>
        <w:t xml:space="preserve"> несет ответственность за нарушение порядка и сроков проведения профессионального экзамена. В случае, если профессиональный экзамен не состоялся по вине </w:t>
      </w:r>
      <w:r w:rsidR="0085687A" w:rsidRPr="00AA6D98">
        <w:rPr>
          <w:color w:val="000000" w:themeColor="text1"/>
        </w:rPr>
        <w:t>Исполнителя</w:t>
      </w:r>
      <w:r w:rsidRPr="00AA6D98">
        <w:rPr>
          <w:color w:val="000000" w:themeColor="text1"/>
        </w:rPr>
        <w:t xml:space="preserve"> или проведен с нарушением действующего законодательства и документов </w:t>
      </w:r>
      <w:r w:rsidR="0085687A" w:rsidRPr="00AA6D98">
        <w:rPr>
          <w:color w:val="000000" w:themeColor="text1"/>
        </w:rPr>
        <w:t xml:space="preserve">Совета по профессиональным </w:t>
      </w:r>
      <w:r w:rsidR="0085687A" w:rsidRPr="00AA6D98">
        <w:t>квалификациям в области инженерных изысканий, градостроительства, архитектурно-строительного проектирования</w:t>
      </w:r>
      <w:r w:rsidRPr="00AA6D98">
        <w:t xml:space="preserve">, оплата, полученная по настоящему договору, подлежит возврату. </w:t>
      </w:r>
    </w:p>
    <w:p w14:paraId="5914C2EE" w14:textId="4080C337" w:rsidR="00EA176B" w:rsidRDefault="00EA176B" w:rsidP="00CD22FE">
      <w:pPr>
        <w:ind w:firstLine="851"/>
        <w:jc w:val="both"/>
      </w:pPr>
      <w:r w:rsidRPr="00AA6D98">
        <w:t xml:space="preserve"> 5.</w:t>
      </w:r>
      <w:r w:rsidR="006E75D0" w:rsidRPr="00AA6D98">
        <w:t>5</w:t>
      </w:r>
      <w:r w:rsidRPr="00AA6D98">
        <w:t>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14:paraId="26CDE24F" w14:textId="77777777" w:rsidR="0008275F" w:rsidRPr="00AA6D98" w:rsidRDefault="0008275F" w:rsidP="00CD22FE">
      <w:pPr>
        <w:ind w:firstLine="851"/>
        <w:jc w:val="both"/>
      </w:pPr>
    </w:p>
    <w:p w14:paraId="0C8702B9" w14:textId="77777777" w:rsidR="002E7442" w:rsidRPr="00AA6D98" w:rsidRDefault="00151C48" w:rsidP="00151C48">
      <w:pPr>
        <w:pStyle w:val="a3"/>
        <w:spacing w:before="240" w:beforeAutospacing="0" w:after="240" w:afterAutospacing="0"/>
        <w:jc w:val="center"/>
        <w:rPr>
          <w:b/>
          <w:color w:val="000000"/>
        </w:rPr>
      </w:pPr>
      <w:r w:rsidRPr="00AA6D98">
        <w:rPr>
          <w:b/>
          <w:color w:val="000000"/>
          <w:lang w:val="ru-RU"/>
        </w:rPr>
        <w:lastRenderedPageBreak/>
        <w:t>6.</w:t>
      </w:r>
      <w:r w:rsidR="002E7442" w:rsidRPr="00AA6D98">
        <w:rPr>
          <w:b/>
          <w:color w:val="000000"/>
        </w:rPr>
        <w:t xml:space="preserve"> Срок действия Договора</w:t>
      </w:r>
    </w:p>
    <w:p w14:paraId="32803A04" w14:textId="77777777" w:rsidR="002E7442" w:rsidRPr="00BC4E30" w:rsidRDefault="002E7442" w:rsidP="0085687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6D98">
        <w:rPr>
          <w:color w:val="000000"/>
        </w:rPr>
        <w:t xml:space="preserve">6.1. Настоящий Договор вступает в силу со дня его заключения Сторонами и действует до полного исполнения </w:t>
      </w:r>
      <w:r w:rsidRPr="00BC4E30">
        <w:rPr>
          <w:color w:val="000000" w:themeColor="text1"/>
        </w:rPr>
        <w:t>Сторонами обязательств.</w:t>
      </w:r>
    </w:p>
    <w:p w14:paraId="7C3E77E0" w14:textId="77777777" w:rsidR="002E7442" w:rsidRPr="00BC4E30" w:rsidRDefault="00151C48" w:rsidP="00151C48">
      <w:pPr>
        <w:pStyle w:val="a3"/>
        <w:spacing w:before="240" w:beforeAutospacing="0" w:after="240" w:afterAutospacing="0"/>
        <w:jc w:val="center"/>
        <w:rPr>
          <w:b/>
          <w:color w:val="000000" w:themeColor="text1"/>
        </w:rPr>
      </w:pPr>
      <w:bookmarkStart w:id="5" w:name="Par165"/>
      <w:bookmarkEnd w:id="5"/>
      <w:r w:rsidRPr="00BC4E30">
        <w:rPr>
          <w:b/>
          <w:color w:val="000000" w:themeColor="text1"/>
          <w:lang w:val="ru-RU"/>
        </w:rPr>
        <w:t>7</w:t>
      </w:r>
      <w:r w:rsidR="002E7442" w:rsidRPr="00BC4E30">
        <w:rPr>
          <w:b/>
          <w:color w:val="000000" w:themeColor="text1"/>
        </w:rPr>
        <w:t>. Заключительные положения</w:t>
      </w:r>
    </w:p>
    <w:p w14:paraId="0389D712" w14:textId="6DD65B8F" w:rsidR="002E7442" w:rsidRPr="00BC4E30" w:rsidRDefault="002E7442" w:rsidP="00AA6D98">
      <w:pPr>
        <w:pStyle w:val="a3"/>
        <w:ind w:firstLine="708"/>
        <w:jc w:val="both"/>
        <w:rPr>
          <w:color w:val="000000" w:themeColor="text1"/>
          <w:lang w:val="ru-RU" w:eastAsia="ru-RU"/>
        </w:rPr>
      </w:pPr>
      <w:r w:rsidRPr="00BC4E30">
        <w:rPr>
          <w:color w:val="000000" w:themeColor="text1"/>
        </w:rPr>
        <w:t xml:space="preserve">7.1. </w:t>
      </w:r>
      <w:r w:rsidR="00AA6D98" w:rsidRPr="00BC4E30">
        <w:rPr>
          <w:rFonts w:ascii="TimesNewRomanPSMT" w:hAnsi="TimesNewRomanPSMT"/>
          <w:color w:val="000000" w:themeColor="text1"/>
          <w:lang w:val="ru-RU" w:eastAsia="ru-RU"/>
        </w:rPr>
        <w:t xml:space="preserve">В целях информирования Соискателя о проведении профессионального экзамена в соответствии с </w:t>
      </w:r>
      <w:r w:rsidR="00AA6D98" w:rsidRPr="00BC4E30">
        <w:rPr>
          <w:color w:val="000000" w:themeColor="text1"/>
        </w:rPr>
        <w:t>Правилами проведения центром оценки квалификаций независимой оценки квалификации в форме профессионального экзамена, утвержденными</w:t>
      </w:r>
      <w:r w:rsidR="001E3920" w:rsidRPr="00BC4E30">
        <w:rPr>
          <w:color w:val="000000" w:themeColor="text1"/>
          <w:lang w:val="ru-RU"/>
        </w:rPr>
        <w:t xml:space="preserve"> </w:t>
      </w:r>
      <w:r w:rsidR="001E3920" w:rsidRPr="00BC4E30">
        <w:rPr>
          <w:color w:val="000000" w:themeColor="text1"/>
        </w:rPr>
        <w:t xml:space="preserve">Постановлением </w:t>
      </w:r>
      <w:r w:rsidR="00AA6D98" w:rsidRPr="00BC4E30">
        <w:rPr>
          <w:color w:val="000000" w:themeColor="text1"/>
        </w:rPr>
        <w:t>Правительства Российской Федерации от 16 ноября 2016 г. N 1204</w:t>
      </w:r>
      <w:r w:rsidR="00500CED" w:rsidRPr="00BC4E30">
        <w:rPr>
          <w:color w:val="000000" w:themeColor="text1"/>
          <w:lang w:val="ru-RU"/>
        </w:rPr>
        <w:t>,</w:t>
      </w:r>
      <w:r w:rsidR="00AA6D98" w:rsidRPr="00BC4E30">
        <w:rPr>
          <w:color w:val="000000" w:themeColor="text1"/>
          <w:lang w:val="ru-RU"/>
        </w:rPr>
        <w:t xml:space="preserve"> общие сведения </w:t>
      </w:r>
      <w:r w:rsidRPr="00BC4E30">
        <w:rPr>
          <w:color w:val="000000" w:themeColor="text1"/>
        </w:rPr>
        <w:t>размещен</w:t>
      </w:r>
      <w:r w:rsidR="00AA6D98" w:rsidRPr="00BC4E30">
        <w:rPr>
          <w:color w:val="000000" w:themeColor="text1"/>
          <w:lang w:val="ru-RU"/>
        </w:rPr>
        <w:t xml:space="preserve">ы </w:t>
      </w:r>
      <w:r w:rsidRPr="00BC4E30">
        <w:rPr>
          <w:color w:val="000000" w:themeColor="text1"/>
        </w:rPr>
        <w:t>на официальном сайте Исполнителя в сети «Интернет»</w:t>
      </w:r>
      <w:r w:rsidR="00DE5BE8" w:rsidRPr="00BC4E30">
        <w:rPr>
          <w:color w:val="000000" w:themeColor="text1"/>
          <w:lang w:val="ru-RU"/>
        </w:rPr>
        <w:t>.</w:t>
      </w:r>
    </w:p>
    <w:p w14:paraId="2E0039A4" w14:textId="2C8B4E0E" w:rsidR="002E7442" w:rsidRPr="00AA6D98" w:rsidRDefault="002E7442" w:rsidP="00AA6D9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C4E30">
        <w:rPr>
          <w:color w:val="000000" w:themeColor="text1"/>
        </w:rPr>
        <w:t>7.</w:t>
      </w:r>
      <w:r w:rsidR="001B5CD7" w:rsidRPr="00BC4E30">
        <w:rPr>
          <w:color w:val="000000" w:themeColor="text1"/>
          <w:lang w:val="ru-RU"/>
        </w:rPr>
        <w:t>2</w:t>
      </w:r>
      <w:r w:rsidRPr="00BC4E30">
        <w:rPr>
          <w:color w:val="000000" w:themeColor="text1"/>
        </w:rPr>
        <w:t xml:space="preserve">. Настоящий Договор составлен в </w:t>
      </w:r>
      <w:r w:rsidR="00A310B6">
        <w:rPr>
          <w:color w:val="000000" w:themeColor="text1"/>
          <w:lang w:val="ru-RU"/>
        </w:rPr>
        <w:t>2 (двух)</w:t>
      </w:r>
      <w:r w:rsidRPr="00BC4E30">
        <w:rPr>
          <w:color w:val="000000" w:themeColor="text1"/>
        </w:rPr>
        <w:t xml:space="preserve"> экземплярах, по одному для каждой из сторон. Все экземпляры имеют одинаковую юридическую силу. Изменения </w:t>
      </w:r>
      <w:r w:rsidRPr="00AA6D98">
        <w:rPr>
          <w:color w:val="000000"/>
        </w:rPr>
        <w:t>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4E5F763" w14:textId="3CC24796" w:rsidR="0085687A" w:rsidRPr="00AA6D98" w:rsidRDefault="002E7442" w:rsidP="00A7518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A6D98">
        <w:rPr>
          <w:color w:val="000000"/>
        </w:rPr>
        <w:t>7.</w:t>
      </w:r>
      <w:r w:rsidR="001B5CD7" w:rsidRPr="00AA6D98">
        <w:rPr>
          <w:color w:val="000000"/>
          <w:lang w:val="ru-RU"/>
        </w:rPr>
        <w:t>3</w:t>
      </w:r>
      <w:r w:rsidRPr="00AA6D98">
        <w:rPr>
          <w:color w:val="000000"/>
        </w:rPr>
        <w:t>. Изменения Договора оформляются дополнительными соглашениями к Договору.</w:t>
      </w:r>
      <w:bookmarkStart w:id="6" w:name="Par173"/>
      <w:bookmarkEnd w:id="6"/>
    </w:p>
    <w:p w14:paraId="1A44B775" w14:textId="77777777" w:rsidR="00A75187" w:rsidRPr="00AA6D98" w:rsidRDefault="00A75187" w:rsidP="00A7518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1550784B" w14:textId="77777777" w:rsidR="002E7442" w:rsidRPr="00AA6D98" w:rsidRDefault="00151C48" w:rsidP="0085687A">
      <w:pPr>
        <w:pStyle w:val="a3"/>
        <w:spacing w:before="240" w:beforeAutospacing="0" w:after="240" w:afterAutospacing="0"/>
        <w:jc w:val="center"/>
        <w:rPr>
          <w:b/>
          <w:color w:val="000000"/>
        </w:rPr>
      </w:pPr>
      <w:r w:rsidRPr="00AA6D98">
        <w:rPr>
          <w:b/>
          <w:color w:val="000000"/>
          <w:lang w:val="ru-RU"/>
        </w:rPr>
        <w:t>8</w:t>
      </w:r>
      <w:r w:rsidR="002E7442" w:rsidRPr="00AA6D98">
        <w:rPr>
          <w:b/>
          <w:color w:val="000000"/>
        </w:rPr>
        <w:t>. Адреса и реквизиты Сторон</w:t>
      </w:r>
    </w:p>
    <w:p w14:paraId="4B239B3B" w14:textId="77777777" w:rsidR="00623944" w:rsidRPr="00AA6D98" w:rsidRDefault="00623944"/>
    <w:p w14:paraId="3006F2F0" w14:textId="77777777" w:rsidR="008F0760" w:rsidRPr="00AA6D98" w:rsidRDefault="009116E9" w:rsidP="008F0760">
      <w:r w:rsidRPr="00AA6D98">
        <w:t>ИСПОЛНИТЕЛЬ                                                СОИСКАТЕЛЬ</w:t>
      </w:r>
    </w:p>
    <w:p w14:paraId="15A2A620" w14:textId="77777777" w:rsidR="009116E9" w:rsidRPr="00AA6D98" w:rsidRDefault="009116E9" w:rsidP="008F076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68"/>
      </w:tblGrid>
      <w:tr w:rsidR="00BC4E30" w:rsidRPr="00BC4E30" w14:paraId="3CA88449" w14:textId="77777777" w:rsidTr="00591F4B">
        <w:tc>
          <w:tcPr>
            <w:tcW w:w="4672" w:type="dxa"/>
          </w:tcPr>
          <w:p w14:paraId="31E43EB9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>АНО «ЦОК ПИР НГК»</w:t>
            </w:r>
          </w:p>
          <w:p w14:paraId="1C470831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 xml:space="preserve">109147, г. Москва, </w:t>
            </w:r>
            <w:proofErr w:type="spellStart"/>
            <w:r w:rsidRPr="00A310B6">
              <w:rPr>
                <w:color w:val="000000" w:themeColor="text1"/>
              </w:rPr>
              <w:t>вн</w:t>
            </w:r>
            <w:proofErr w:type="spellEnd"/>
            <w:r w:rsidRPr="00A310B6">
              <w:rPr>
                <w:color w:val="000000" w:themeColor="text1"/>
              </w:rPr>
              <w:t xml:space="preserve">. </w:t>
            </w:r>
            <w:proofErr w:type="spellStart"/>
            <w:r w:rsidRPr="00A310B6">
              <w:rPr>
                <w:color w:val="000000" w:themeColor="text1"/>
              </w:rPr>
              <w:t>тер.г</w:t>
            </w:r>
            <w:proofErr w:type="spellEnd"/>
            <w:r w:rsidRPr="00A310B6">
              <w:rPr>
                <w:color w:val="000000" w:themeColor="text1"/>
              </w:rPr>
              <w:t xml:space="preserve">. Муниципальный округ Таганский, ул. </w:t>
            </w:r>
            <w:proofErr w:type="spellStart"/>
            <w:r w:rsidRPr="00A310B6">
              <w:rPr>
                <w:color w:val="000000" w:themeColor="text1"/>
              </w:rPr>
              <w:t>Воронцовская</w:t>
            </w:r>
            <w:proofErr w:type="spellEnd"/>
            <w:r w:rsidRPr="00A310B6">
              <w:rPr>
                <w:color w:val="000000" w:themeColor="text1"/>
              </w:rPr>
              <w:t>, д. 19Б, помещ.1 офис 23, ком.1Г</w:t>
            </w:r>
          </w:p>
          <w:p w14:paraId="6C11F021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>ИНН 9709082659/КПП 770901001</w:t>
            </w:r>
          </w:p>
          <w:p w14:paraId="073601E6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>ОГРН 1227700387419</w:t>
            </w:r>
          </w:p>
          <w:p w14:paraId="3DF39B36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>Филиал «Корпоративный» ПАО «</w:t>
            </w:r>
            <w:proofErr w:type="spellStart"/>
            <w:r w:rsidRPr="00A310B6">
              <w:rPr>
                <w:color w:val="000000" w:themeColor="text1"/>
              </w:rPr>
              <w:t>Совкомбанк</w:t>
            </w:r>
            <w:proofErr w:type="spellEnd"/>
            <w:r w:rsidRPr="00A310B6">
              <w:rPr>
                <w:color w:val="000000" w:themeColor="text1"/>
              </w:rPr>
              <w:t>»</w:t>
            </w:r>
          </w:p>
          <w:p w14:paraId="45964B78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>Расчетный счет: 40703810812010915506</w:t>
            </w:r>
          </w:p>
          <w:p w14:paraId="31DA272B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>К/с 30101810445250000360 в ГУ Банка России по ЦФО</w:t>
            </w:r>
          </w:p>
          <w:p w14:paraId="191D57AB" w14:textId="77777777" w:rsidR="00A310B6" w:rsidRPr="00A310B6" w:rsidRDefault="00A310B6" w:rsidP="00A310B6">
            <w:pPr>
              <w:rPr>
                <w:color w:val="000000" w:themeColor="text1"/>
                <w:lang w:val="en-US"/>
              </w:rPr>
            </w:pPr>
            <w:r w:rsidRPr="00A310B6">
              <w:rPr>
                <w:color w:val="000000" w:themeColor="text1"/>
              </w:rPr>
              <w:t>БИК</w:t>
            </w:r>
            <w:r w:rsidRPr="00A310B6">
              <w:rPr>
                <w:color w:val="000000" w:themeColor="text1"/>
                <w:lang w:val="en-US"/>
              </w:rPr>
              <w:t xml:space="preserve"> 044525360</w:t>
            </w:r>
          </w:p>
          <w:p w14:paraId="15B8F3B2" w14:textId="77777777" w:rsidR="00A310B6" w:rsidRPr="00A310B6" w:rsidRDefault="00A310B6" w:rsidP="00A310B6">
            <w:pPr>
              <w:rPr>
                <w:color w:val="000000" w:themeColor="text1"/>
                <w:lang w:val="en-US"/>
              </w:rPr>
            </w:pPr>
            <w:r w:rsidRPr="00A310B6">
              <w:rPr>
                <w:color w:val="000000" w:themeColor="text1"/>
                <w:lang w:val="en-US"/>
              </w:rPr>
              <w:t>E-mail: tsok@ipsro.ru</w:t>
            </w:r>
          </w:p>
          <w:p w14:paraId="7369AC75" w14:textId="77777777" w:rsidR="00A310B6" w:rsidRPr="00A310B6" w:rsidRDefault="00A310B6" w:rsidP="00A310B6">
            <w:pPr>
              <w:rPr>
                <w:color w:val="000000" w:themeColor="text1"/>
                <w:lang w:val="en-US"/>
              </w:rPr>
            </w:pPr>
          </w:p>
          <w:p w14:paraId="7191BA73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 xml:space="preserve">Директор </w:t>
            </w:r>
          </w:p>
          <w:p w14:paraId="7EAABD91" w14:textId="77777777" w:rsidR="00A310B6" w:rsidRPr="00A310B6" w:rsidRDefault="00A310B6" w:rsidP="00A310B6">
            <w:pPr>
              <w:rPr>
                <w:color w:val="000000" w:themeColor="text1"/>
              </w:rPr>
            </w:pPr>
          </w:p>
          <w:p w14:paraId="7737642D" w14:textId="77777777" w:rsidR="00A310B6" w:rsidRPr="00A310B6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 xml:space="preserve">_____________________    Петров А.П.     </w:t>
            </w:r>
          </w:p>
          <w:p w14:paraId="1E468C68" w14:textId="230AFFF8" w:rsidR="008F0760" w:rsidRDefault="00A310B6" w:rsidP="00A310B6">
            <w:pPr>
              <w:rPr>
                <w:color w:val="000000" w:themeColor="text1"/>
              </w:rPr>
            </w:pPr>
            <w:r w:rsidRPr="00A310B6">
              <w:rPr>
                <w:color w:val="000000" w:themeColor="text1"/>
              </w:rPr>
              <w:t>М.П.</w:t>
            </w:r>
          </w:p>
          <w:p w14:paraId="6C1779E4" w14:textId="77777777" w:rsidR="00D0166B" w:rsidRPr="00BC4E30" w:rsidRDefault="00D0166B" w:rsidP="008F0760">
            <w:pPr>
              <w:rPr>
                <w:color w:val="000000" w:themeColor="text1"/>
              </w:rPr>
            </w:pPr>
          </w:p>
          <w:p w14:paraId="59700AD4" w14:textId="77777777" w:rsidR="008F0760" w:rsidRPr="00BC4E30" w:rsidRDefault="008F0760" w:rsidP="00591F4B">
            <w:pPr>
              <w:rPr>
                <w:color w:val="000000" w:themeColor="text1"/>
              </w:rPr>
            </w:pPr>
          </w:p>
        </w:tc>
        <w:tc>
          <w:tcPr>
            <w:tcW w:w="5109" w:type="dxa"/>
          </w:tcPr>
          <w:p w14:paraId="3A5C584F" w14:textId="2F095713" w:rsidR="008F0760" w:rsidRPr="00BC4E30" w:rsidRDefault="009116E9" w:rsidP="008F0760">
            <w:pPr>
              <w:rPr>
                <w:color w:val="000000" w:themeColor="text1"/>
              </w:rPr>
            </w:pPr>
            <w:r w:rsidRPr="00BC4E30">
              <w:rPr>
                <w:color w:val="000000" w:themeColor="text1"/>
              </w:rPr>
              <w:t>Ф.И.О</w:t>
            </w:r>
            <w:r w:rsidR="008F0760" w:rsidRPr="00BC4E30">
              <w:rPr>
                <w:color w:val="000000" w:themeColor="text1"/>
              </w:rPr>
              <w:t xml:space="preserve"> _____</w:t>
            </w:r>
            <w:r w:rsidRPr="00BC4E30">
              <w:rPr>
                <w:color w:val="000000" w:themeColor="text1"/>
              </w:rPr>
              <w:t>__</w:t>
            </w:r>
            <w:r w:rsidR="00591F4B">
              <w:rPr>
                <w:color w:val="000000" w:themeColor="text1"/>
              </w:rPr>
              <w:t>_________________</w:t>
            </w:r>
            <w:r w:rsidRPr="00BC4E30">
              <w:rPr>
                <w:color w:val="000000" w:themeColor="text1"/>
              </w:rPr>
              <w:t>__________</w:t>
            </w:r>
          </w:p>
          <w:p w14:paraId="03B49AC1" w14:textId="77777777" w:rsidR="008F0760" w:rsidRPr="00BC4E30" w:rsidRDefault="008F0760" w:rsidP="008F0760">
            <w:pPr>
              <w:rPr>
                <w:color w:val="000000" w:themeColor="text1"/>
              </w:rPr>
            </w:pPr>
          </w:p>
          <w:p w14:paraId="42A19F9A" w14:textId="145E3DA3" w:rsidR="009116E9" w:rsidRPr="00BC4E30" w:rsidRDefault="009116E9" w:rsidP="008F0760">
            <w:pPr>
              <w:rPr>
                <w:color w:val="000000" w:themeColor="text1"/>
              </w:rPr>
            </w:pPr>
            <w:r w:rsidRPr="00BC4E30">
              <w:rPr>
                <w:color w:val="000000" w:themeColor="text1"/>
              </w:rPr>
              <w:t>Паспорт, серия _______ номер__________</w:t>
            </w:r>
            <w:r w:rsidR="00591F4B">
              <w:rPr>
                <w:color w:val="000000" w:themeColor="text1"/>
              </w:rPr>
              <w:t>_</w:t>
            </w:r>
            <w:r w:rsidRPr="00BC4E30">
              <w:rPr>
                <w:color w:val="000000" w:themeColor="text1"/>
              </w:rPr>
              <w:t>___,</w:t>
            </w:r>
          </w:p>
          <w:p w14:paraId="4D74A758" w14:textId="77777777" w:rsidR="009116E9" w:rsidRPr="00BC4E30" w:rsidRDefault="009116E9" w:rsidP="008F0760">
            <w:pPr>
              <w:rPr>
                <w:color w:val="000000" w:themeColor="text1"/>
              </w:rPr>
            </w:pPr>
            <w:r w:rsidRPr="00BC4E30">
              <w:rPr>
                <w:color w:val="000000" w:themeColor="text1"/>
              </w:rPr>
              <w:t>выдан____________________________________</w:t>
            </w:r>
          </w:p>
          <w:p w14:paraId="0F44B0FD" w14:textId="77777777" w:rsidR="009116E9" w:rsidRPr="00BC4E30" w:rsidRDefault="009116E9" w:rsidP="008F0760">
            <w:pPr>
              <w:rPr>
                <w:color w:val="000000" w:themeColor="text1"/>
              </w:rPr>
            </w:pPr>
            <w:r w:rsidRPr="00BC4E30">
              <w:rPr>
                <w:color w:val="000000" w:themeColor="text1"/>
              </w:rPr>
              <w:t>_________________________________________</w:t>
            </w:r>
          </w:p>
          <w:p w14:paraId="5946A177" w14:textId="5BFC6913" w:rsidR="009116E9" w:rsidRPr="00BC4E30" w:rsidRDefault="009116E9" w:rsidP="008F0760">
            <w:pPr>
              <w:rPr>
                <w:color w:val="000000" w:themeColor="text1"/>
              </w:rPr>
            </w:pPr>
            <w:r w:rsidRPr="00BC4E30">
              <w:rPr>
                <w:color w:val="000000" w:themeColor="text1"/>
              </w:rPr>
              <w:t>дата___________ код подразделения__________</w:t>
            </w:r>
          </w:p>
          <w:p w14:paraId="7D57F842" w14:textId="6A8DE0B1" w:rsidR="00385FC1" w:rsidRDefault="00385FC1" w:rsidP="008F0760">
            <w:pPr>
              <w:rPr>
                <w:color w:val="000000" w:themeColor="text1"/>
              </w:rPr>
            </w:pPr>
            <w:r w:rsidRPr="00BC4E30">
              <w:rPr>
                <w:color w:val="000000" w:themeColor="text1"/>
              </w:rPr>
              <w:t>зарегистрирован: __________________</w:t>
            </w:r>
            <w:r w:rsidR="00591F4B">
              <w:rPr>
                <w:color w:val="000000" w:themeColor="text1"/>
              </w:rPr>
              <w:t>________</w:t>
            </w:r>
          </w:p>
          <w:p w14:paraId="5FF1E11B" w14:textId="4F7C8488" w:rsidR="00591F4B" w:rsidRPr="00BC4E30" w:rsidRDefault="00591F4B" w:rsidP="008F07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_________________________________________</w:t>
            </w:r>
          </w:p>
          <w:p w14:paraId="05AD3DFB" w14:textId="77777777" w:rsidR="009116E9" w:rsidRPr="00BC4E30" w:rsidRDefault="009116E9" w:rsidP="008F0760">
            <w:pPr>
              <w:rPr>
                <w:color w:val="000000" w:themeColor="text1"/>
              </w:rPr>
            </w:pPr>
          </w:p>
          <w:p w14:paraId="43EC1280" w14:textId="2B72628E" w:rsidR="008F0760" w:rsidRPr="00BC4E30" w:rsidRDefault="008F0760" w:rsidP="008F0760">
            <w:pPr>
              <w:rPr>
                <w:color w:val="000000" w:themeColor="text1"/>
              </w:rPr>
            </w:pPr>
            <w:proofErr w:type="spellStart"/>
            <w:r w:rsidRPr="00BC4E30">
              <w:rPr>
                <w:color w:val="000000" w:themeColor="text1"/>
              </w:rPr>
              <w:t>e-mail</w:t>
            </w:r>
            <w:proofErr w:type="spellEnd"/>
            <w:r w:rsidRPr="00BC4E30">
              <w:rPr>
                <w:color w:val="000000" w:themeColor="text1"/>
              </w:rPr>
              <w:t>: ___________________</w:t>
            </w:r>
            <w:r w:rsidR="00591F4B">
              <w:rPr>
                <w:color w:val="000000" w:themeColor="text1"/>
              </w:rPr>
              <w:t>________________</w:t>
            </w:r>
          </w:p>
          <w:p w14:paraId="528E9316" w14:textId="436FB58F" w:rsidR="008F0760" w:rsidRPr="00BC4E30" w:rsidRDefault="00385FC1" w:rsidP="008F0760">
            <w:pPr>
              <w:rPr>
                <w:color w:val="000000" w:themeColor="text1"/>
              </w:rPr>
            </w:pPr>
            <w:proofErr w:type="gramStart"/>
            <w:r w:rsidRPr="00BC4E30">
              <w:rPr>
                <w:color w:val="000000" w:themeColor="text1"/>
              </w:rPr>
              <w:t>тел.:_</w:t>
            </w:r>
            <w:proofErr w:type="gramEnd"/>
            <w:r w:rsidRPr="00BC4E30">
              <w:rPr>
                <w:color w:val="000000" w:themeColor="text1"/>
              </w:rPr>
              <w:t>___________________</w:t>
            </w:r>
            <w:r w:rsidR="00591F4B">
              <w:rPr>
                <w:color w:val="000000" w:themeColor="text1"/>
              </w:rPr>
              <w:t>_________________</w:t>
            </w:r>
          </w:p>
          <w:p w14:paraId="42ADA3FC" w14:textId="77777777" w:rsidR="008F0760" w:rsidRPr="00BC4E30" w:rsidRDefault="008F0760" w:rsidP="008F0760">
            <w:pPr>
              <w:rPr>
                <w:color w:val="000000" w:themeColor="text1"/>
              </w:rPr>
            </w:pPr>
          </w:p>
          <w:p w14:paraId="1A78D117" w14:textId="25FB6557" w:rsidR="002F6DD6" w:rsidRPr="00BC4E30" w:rsidRDefault="002F6DD6" w:rsidP="008F0760">
            <w:pPr>
              <w:rPr>
                <w:color w:val="000000" w:themeColor="text1"/>
              </w:rPr>
            </w:pPr>
          </w:p>
          <w:p w14:paraId="27FA3154" w14:textId="678987E9" w:rsidR="008F0760" w:rsidRPr="00BC4E30" w:rsidRDefault="008F0760" w:rsidP="008F0760">
            <w:pPr>
              <w:rPr>
                <w:color w:val="000000" w:themeColor="text1"/>
              </w:rPr>
            </w:pPr>
          </w:p>
          <w:p w14:paraId="222FF04E" w14:textId="41B0C311" w:rsidR="004F29A5" w:rsidRDefault="004F29A5" w:rsidP="008F0760">
            <w:pPr>
              <w:rPr>
                <w:color w:val="000000" w:themeColor="text1"/>
              </w:rPr>
            </w:pPr>
          </w:p>
          <w:p w14:paraId="2C9C1920" w14:textId="77777777" w:rsidR="00104DF9" w:rsidRPr="00BC4E30" w:rsidRDefault="00104DF9" w:rsidP="008F0760">
            <w:pPr>
              <w:rPr>
                <w:color w:val="000000" w:themeColor="text1"/>
              </w:rPr>
            </w:pPr>
          </w:p>
          <w:p w14:paraId="4443326A" w14:textId="77777777" w:rsidR="008F0760" w:rsidRPr="00BC4E30" w:rsidRDefault="008F0760" w:rsidP="008F0760">
            <w:pPr>
              <w:rPr>
                <w:color w:val="000000" w:themeColor="text1"/>
              </w:rPr>
            </w:pPr>
            <w:r w:rsidRPr="00BC4E30">
              <w:rPr>
                <w:color w:val="000000" w:themeColor="text1"/>
              </w:rPr>
              <w:t>___________________/_______________/</w:t>
            </w:r>
          </w:p>
          <w:p w14:paraId="60F1F09C" w14:textId="77777777" w:rsidR="008F0760" w:rsidRPr="00BC4E30" w:rsidRDefault="008F0760" w:rsidP="008F0760">
            <w:pPr>
              <w:rPr>
                <w:color w:val="000000" w:themeColor="text1"/>
              </w:rPr>
            </w:pPr>
          </w:p>
        </w:tc>
      </w:tr>
    </w:tbl>
    <w:p w14:paraId="32275F82" w14:textId="77777777" w:rsidR="0041316D" w:rsidRPr="00BC4E30" w:rsidRDefault="0041316D" w:rsidP="001846B2">
      <w:pPr>
        <w:suppressAutoHyphens/>
        <w:spacing w:after="200" w:line="276" w:lineRule="auto"/>
        <w:rPr>
          <w:rFonts w:eastAsia="Calibri"/>
          <w:b/>
          <w:bCs/>
          <w:color w:val="000000" w:themeColor="text1"/>
          <w:lang w:eastAsia="ar-SA"/>
        </w:rPr>
      </w:pPr>
    </w:p>
    <w:p w14:paraId="7ABBD51F" w14:textId="77777777" w:rsidR="00BC4E30" w:rsidRDefault="00BC4E30" w:rsidP="00F063E0">
      <w:pPr>
        <w:suppressAutoHyphens/>
        <w:spacing w:after="200" w:line="276" w:lineRule="auto"/>
        <w:jc w:val="center"/>
        <w:rPr>
          <w:rFonts w:eastAsia="Calibri"/>
          <w:b/>
          <w:bCs/>
          <w:lang w:eastAsia="ar-SA"/>
        </w:rPr>
      </w:pPr>
    </w:p>
    <w:p w14:paraId="045EEDF1" w14:textId="77777777" w:rsidR="00BC4E30" w:rsidRDefault="00BC4E30" w:rsidP="00F063E0">
      <w:pPr>
        <w:suppressAutoHyphens/>
        <w:spacing w:after="200" w:line="276" w:lineRule="auto"/>
        <w:jc w:val="center"/>
        <w:rPr>
          <w:rFonts w:eastAsia="Calibri"/>
          <w:b/>
          <w:bCs/>
          <w:lang w:eastAsia="ar-SA"/>
        </w:rPr>
      </w:pPr>
    </w:p>
    <w:p w14:paraId="13DD62DC" w14:textId="77777777" w:rsidR="00BC4E30" w:rsidRDefault="00BC4E30" w:rsidP="00F063E0">
      <w:pPr>
        <w:suppressAutoHyphens/>
        <w:spacing w:after="200" w:line="276" w:lineRule="auto"/>
        <w:jc w:val="center"/>
        <w:rPr>
          <w:rFonts w:eastAsia="Calibri"/>
          <w:b/>
          <w:bCs/>
          <w:lang w:eastAsia="ar-SA"/>
        </w:rPr>
      </w:pPr>
    </w:p>
    <w:sectPr w:rsidR="00BC4E30" w:rsidSect="00C444B6"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05" w:hanging="76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3927CB"/>
    <w:multiLevelType w:val="hybridMultilevel"/>
    <w:tmpl w:val="9E50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A5B"/>
    <w:multiLevelType w:val="hybridMultilevel"/>
    <w:tmpl w:val="8006F518"/>
    <w:lvl w:ilvl="0" w:tplc="F3664AA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BB67AD"/>
    <w:multiLevelType w:val="hybridMultilevel"/>
    <w:tmpl w:val="0054F3EC"/>
    <w:lvl w:ilvl="0" w:tplc="4DAAC4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1534B8"/>
    <w:multiLevelType w:val="multilevel"/>
    <w:tmpl w:val="0AC0CB08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91" w:hanging="10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591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hint="default"/>
      </w:rPr>
    </w:lvl>
  </w:abstractNum>
  <w:num w:numId="1" w16cid:durableId="1221986467">
    <w:abstractNumId w:val="3"/>
  </w:num>
  <w:num w:numId="2" w16cid:durableId="128938706">
    <w:abstractNumId w:val="2"/>
  </w:num>
  <w:num w:numId="3" w16cid:durableId="1796019213">
    <w:abstractNumId w:val="0"/>
  </w:num>
  <w:num w:numId="4" w16cid:durableId="2033452276">
    <w:abstractNumId w:val="1"/>
  </w:num>
  <w:num w:numId="5" w16cid:durableId="1050690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42"/>
    <w:rsid w:val="00055D9F"/>
    <w:rsid w:val="0008275F"/>
    <w:rsid w:val="000E133A"/>
    <w:rsid w:val="00104DF9"/>
    <w:rsid w:val="00151149"/>
    <w:rsid w:val="00151C48"/>
    <w:rsid w:val="001846B2"/>
    <w:rsid w:val="001B5CD7"/>
    <w:rsid w:val="001E3920"/>
    <w:rsid w:val="001E7EE6"/>
    <w:rsid w:val="00216E88"/>
    <w:rsid w:val="00231F05"/>
    <w:rsid w:val="002460F0"/>
    <w:rsid w:val="002A48F6"/>
    <w:rsid w:val="002C6CB6"/>
    <w:rsid w:val="002E7442"/>
    <w:rsid w:val="002F413C"/>
    <w:rsid w:val="002F6DD6"/>
    <w:rsid w:val="00302589"/>
    <w:rsid w:val="00316DB7"/>
    <w:rsid w:val="003639CA"/>
    <w:rsid w:val="00385FC1"/>
    <w:rsid w:val="003A4277"/>
    <w:rsid w:val="003E26A1"/>
    <w:rsid w:val="003F4087"/>
    <w:rsid w:val="0041316D"/>
    <w:rsid w:val="00420171"/>
    <w:rsid w:val="00465F79"/>
    <w:rsid w:val="004845D7"/>
    <w:rsid w:val="004E5862"/>
    <w:rsid w:val="004F29A5"/>
    <w:rsid w:val="005003AE"/>
    <w:rsid w:val="00500CED"/>
    <w:rsid w:val="00591F4B"/>
    <w:rsid w:val="005E5229"/>
    <w:rsid w:val="00623944"/>
    <w:rsid w:val="00623C7D"/>
    <w:rsid w:val="00627F29"/>
    <w:rsid w:val="00630F27"/>
    <w:rsid w:val="00636687"/>
    <w:rsid w:val="00647765"/>
    <w:rsid w:val="00677012"/>
    <w:rsid w:val="00692B46"/>
    <w:rsid w:val="006D7B6A"/>
    <w:rsid w:val="006E75D0"/>
    <w:rsid w:val="006F54BC"/>
    <w:rsid w:val="00707062"/>
    <w:rsid w:val="00710B3F"/>
    <w:rsid w:val="007132E3"/>
    <w:rsid w:val="0074103A"/>
    <w:rsid w:val="00745D88"/>
    <w:rsid w:val="0076536C"/>
    <w:rsid w:val="00785BC3"/>
    <w:rsid w:val="007961A8"/>
    <w:rsid w:val="007A4A06"/>
    <w:rsid w:val="007A7693"/>
    <w:rsid w:val="00820A9D"/>
    <w:rsid w:val="00831A9F"/>
    <w:rsid w:val="0083327A"/>
    <w:rsid w:val="00837C28"/>
    <w:rsid w:val="008556D1"/>
    <w:rsid w:val="0085687A"/>
    <w:rsid w:val="00885B2E"/>
    <w:rsid w:val="00885EAB"/>
    <w:rsid w:val="008C4347"/>
    <w:rsid w:val="008F0760"/>
    <w:rsid w:val="008F1144"/>
    <w:rsid w:val="009116E9"/>
    <w:rsid w:val="00911F9D"/>
    <w:rsid w:val="00946564"/>
    <w:rsid w:val="009555E1"/>
    <w:rsid w:val="009615A0"/>
    <w:rsid w:val="00970174"/>
    <w:rsid w:val="0098049D"/>
    <w:rsid w:val="009873DD"/>
    <w:rsid w:val="009C15D6"/>
    <w:rsid w:val="009C5538"/>
    <w:rsid w:val="009D5B11"/>
    <w:rsid w:val="009E5B90"/>
    <w:rsid w:val="009F05DA"/>
    <w:rsid w:val="009F507E"/>
    <w:rsid w:val="00A24A76"/>
    <w:rsid w:val="00A310B6"/>
    <w:rsid w:val="00A35A3D"/>
    <w:rsid w:val="00A548E1"/>
    <w:rsid w:val="00A75187"/>
    <w:rsid w:val="00A8535D"/>
    <w:rsid w:val="00A934B6"/>
    <w:rsid w:val="00AA6D98"/>
    <w:rsid w:val="00AC5789"/>
    <w:rsid w:val="00AE70F8"/>
    <w:rsid w:val="00AF3A78"/>
    <w:rsid w:val="00B1234C"/>
    <w:rsid w:val="00B21454"/>
    <w:rsid w:val="00B31C01"/>
    <w:rsid w:val="00B57032"/>
    <w:rsid w:val="00B57CAF"/>
    <w:rsid w:val="00B7417E"/>
    <w:rsid w:val="00B82057"/>
    <w:rsid w:val="00B84064"/>
    <w:rsid w:val="00BC4E30"/>
    <w:rsid w:val="00BD24E1"/>
    <w:rsid w:val="00BF22F0"/>
    <w:rsid w:val="00C444B6"/>
    <w:rsid w:val="00C673A8"/>
    <w:rsid w:val="00C712F4"/>
    <w:rsid w:val="00CC7C59"/>
    <w:rsid w:val="00CD22FE"/>
    <w:rsid w:val="00CD3D32"/>
    <w:rsid w:val="00CE695F"/>
    <w:rsid w:val="00D0166B"/>
    <w:rsid w:val="00D20C1E"/>
    <w:rsid w:val="00D4777E"/>
    <w:rsid w:val="00D6275A"/>
    <w:rsid w:val="00D80E1C"/>
    <w:rsid w:val="00D81B22"/>
    <w:rsid w:val="00D86272"/>
    <w:rsid w:val="00D904B1"/>
    <w:rsid w:val="00D97435"/>
    <w:rsid w:val="00DB3104"/>
    <w:rsid w:val="00DD183B"/>
    <w:rsid w:val="00DE5BE8"/>
    <w:rsid w:val="00DE6A86"/>
    <w:rsid w:val="00DF7DC7"/>
    <w:rsid w:val="00E01AE7"/>
    <w:rsid w:val="00E66603"/>
    <w:rsid w:val="00E73C89"/>
    <w:rsid w:val="00E757A5"/>
    <w:rsid w:val="00EA176B"/>
    <w:rsid w:val="00EB287B"/>
    <w:rsid w:val="00F063E0"/>
    <w:rsid w:val="00F06E1D"/>
    <w:rsid w:val="00F7005D"/>
    <w:rsid w:val="00F7154E"/>
    <w:rsid w:val="00F858B8"/>
    <w:rsid w:val="00F93786"/>
    <w:rsid w:val="00F963A9"/>
    <w:rsid w:val="00FA3A9C"/>
    <w:rsid w:val="00FB5AE5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B60E"/>
  <w15:docId w15:val="{E62AE316-3AC4-4302-A457-A57AC8A4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E7442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rmal">
    <w:name w:val="ConsPlusNormal"/>
    <w:rsid w:val="002E7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Интернет) Знак"/>
    <w:link w:val="a3"/>
    <w:rsid w:val="002E7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B287B"/>
    <w:pPr>
      <w:ind w:left="720"/>
      <w:contextualSpacing/>
    </w:pPr>
  </w:style>
  <w:style w:type="table" w:styleId="a6">
    <w:name w:val="Table Grid"/>
    <w:basedOn w:val="a1"/>
    <w:uiPriority w:val="59"/>
    <w:rsid w:val="008F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E5862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586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Revision"/>
    <w:hidden/>
    <w:uiPriority w:val="99"/>
    <w:semiHidden/>
    <w:rsid w:val="0091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911F9D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11F9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11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1F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11F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4A06"/>
  </w:style>
  <w:style w:type="character" w:styleId="af">
    <w:name w:val="Hyperlink"/>
    <w:basedOn w:val="a0"/>
    <w:uiPriority w:val="99"/>
    <w:unhideWhenUsed/>
    <w:rsid w:val="00AA6D9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E56A-AA61-4BCF-A346-A7F6A57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Радькова</dc:creator>
  <cp:lastModifiedBy>Yuliya Ovchinnikova</cp:lastModifiedBy>
  <cp:revision>7</cp:revision>
  <dcterms:created xsi:type="dcterms:W3CDTF">2022-09-05T09:32:00Z</dcterms:created>
  <dcterms:modified xsi:type="dcterms:W3CDTF">2022-09-05T11:10:00Z</dcterms:modified>
</cp:coreProperties>
</file>